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D8E9C" w14:textId="5CFB652B" w:rsidR="007D2418" w:rsidRPr="00856CF4" w:rsidRDefault="007D2418" w:rsidP="007D2418">
      <w:pPr>
        <w:widowControl w:val="0"/>
        <w:autoSpaceDE w:val="0"/>
        <w:autoSpaceDN w:val="0"/>
        <w:adjustRightInd w:val="0"/>
        <w:spacing w:line="276" w:lineRule="auto"/>
        <w:rPr>
          <w:rFonts w:cs="Calibri"/>
          <w:color w:val="000000" w:themeColor="text1"/>
        </w:rPr>
      </w:pPr>
      <w:r w:rsidRPr="00856CF4">
        <w:rPr>
          <w:rFonts w:cs="Calibri"/>
          <w:color w:val="000000" w:themeColor="text1"/>
        </w:rPr>
        <w:t>OSNOVNA ŠKOLA PREČKO</w:t>
      </w:r>
      <w:r>
        <w:rPr>
          <w:rFonts w:cs="Calibri"/>
          <w:color w:val="000000" w:themeColor="text1"/>
        </w:rPr>
        <w:br/>
      </w:r>
      <w:r w:rsidRPr="00856CF4">
        <w:rPr>
          <w:rFonts w:cs="Calibri"/>
          <w:color w:val="000000" w:themeColor="text1"/>
        </w:rPr>
        <w:t xml:space="preserve">ZAGREB, </w:t>
      </w:r>
      <w:proofErr w:type="spellStart"/>
      <w:r w:rsidRPr="00856CF4">
        <w:rPr>
          <w:rFonts w:cs="Calibri"/>
          <w:color w:val="000000" w:themeColor="text1"/>
        </w:rPr>
        <w:t>Dekanići</w:t>
      </w:r>
      <w:proofErr w:type="spellEnd"/>
      <w:r w:rsidRPr="00856CF4">
        <w:rPr>
          <w:rFonts w:cs="Calibri"/>
          <w:color w:val="000000" w:themeColor="text1"/>
        </w:rPr>
        <w:t xml:space="preserve"> 6</w:t>
      </w:r>
      <w:r>
        <w:rPr>
          <w:rFonts w:cs="Calibri"/>
          <w:color w:val="000000" w:themeColor="text1"/>
        </w:rPr>
        <w:br/>
      </w:r>
      <w:r w:rsidRPr="00856CF4">
        <w:rPr>
          <w:rFonts w:cs="Calibri"/>
          <w:color w:val="000000" w:themeColor="text1"/>
        </w:rPr>
        <w:t>OIB: 69136218794</w:t>
      </w:r>
      <w:r>
        <w:rPr>
          <w:rFonts w:cs="Calibri"/>
          <w:color w:val="000000" w:themeColor="text1"/>
        </w:rPr>
        <w:br/>
      </w:r>
      <w:r w:rsidRPr="00856CF4">
        <w:rPr>
          <w:rFonts w:cs="Calibri"/>
          <w:color w:val="000000" w:themeColor="text1"/>
        </w:rPr>
        <w:t xml:space="preserve">E-mail: </w:t>
      </w:r>
      <w:hyperlink r:id="rId6" w:history="1">
        <w:r w:rsidRPr="00856CF4">
          <w:rPr>
            <w:rStyle w:val="Hiperveza"/>
            <w:rFonts w:cs="Calibri"/>
          </w:rPr>
          <w:t>ured@os-precko-zg.skole.hr</w:t>
        </w:r>
      </w:hyperlink>
      <w:r>
        <w:rPr>
          <w:rFonts w:cs="Calibri"/>
          <w:color w:val="000000" w:themeColor="text1"/>
        </w:rPr>
        <w:br/>
      </w:r>
      <w:r w:rsidRPr="00856CF4">
        <w:rPr>
          <w:rFonts w:cs="Calibri"/>
          <w:color w:val="000000" w:themeColor="text1"/>
        </w:rPr>
        <w:t>Tel: 01 3883 023</w:t>
      </w:r>
    </w:p>
    <w:p w14:paraId="08B156D7" w14:textId="4FA1AECD" w:rsidR="005F49FE" w:rsidRDefault="00882FAB" w:rsidP="00145672">
      <w:pPr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TROŠKOVNIK</w:t>
      </w:r>
    </w:p>
    <w:p w14:paraId="08BBBBF4" w14:textId="77777777" w:rsidR="006B5220" w:rsidRPr="00EA4F8F" w:rsidRDefault="006B5220" w:rsidP="00EA4F8F">
      <w:pPr>
        <w:jc w:val="center"/>
        <w:rPr>
          <w:sz w:val="8"/>
          <w:szCs w:val="8"/>
          <w:lang w:val="hr-HR"/>
        </w:rPr>
      </w:pPr>
    </w:p>
    <w:tbl>
      <w:tblPr>
        <w:tblStyle w:val="Reetkatablice"/>
        <w:tblW w:w="10773" w:type="dxa"/>
        <w:tblInd w:w="-5" w:type="dxa"/>
        <w:tblLook w:val="04A0" w:firstRow="1" w:lastRow="0" w:firstColumn="1" w:lastColumn="0" w:noHBand="0" w:noVBand="1"/>
      </w:tblPr>
      <w:tblGrid>
        <w:gridCol w:w="845"/>
        <w:gridCol w:w="6384"/>
        <w:gridCol w:w="740"/>
        <w:gridCol w:w="1267"/>
        <w:gridCol w:w="1537"/>
      </w:tblGrid>
      <w:tr w:rsidR="00882FAB" w14:paraId="6219C20F" w14:textId="4B60C2C9" w:rsidTr="00145672">
        <w:tc>
          <w:tcPr>
            <w:tcW w:w="845" w:type="dxa"/>
          </w:tcPr>
          <w:p w14:paraId="5694C440" w14:textId="77777777" w:rsidR="00882FAB" w:rsidRDefault="00882FAB" w:rsidP="00882FAB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Red.</w:t>
            </w:r>
          </w:p>
          <w:p w14:paraId="43F33888" w14:textId="749A17ED" w:rsidR="00882FAB" w:rsidRDefault="00882FAB" w:rsidP="00882FAB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br.:</w:t>
            </w:r>
          </w:p>
        </w:tc>
        <w:tc>
          <w:tcPr>
            <w:tcW w:w="6384" w:type="dxa"/>
          </w:tcPr>
          <w:p w14:paraId="50E0FB69" w14:textId="654EDBFC" w:rsidR="00882FAB" w:rsidRDefault="00882FAB" w:rsidP="00882FAB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Opis stavke</w:t>
            </w:r>
          </w:p>
        </w:tc>
        <w:tc>
          <w:tcPr>
            <w:tcW w:w="740" w:type="dxa"/>
          </w:tcPr>
          <w:p w14:paraId="07A5C9C4" w14:textId="7C4C9ED9" w:rsidR="00882FAB" w:rsidRDefault="00882FAB" w:rsidP="005F49FE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Kom</w:t>
            </w:r>
          </w:p>
        </w:tc>
        <w:tc>
          <w:tcPr>
            <w:tcW w:w="1267" w:type="dxa"/>
          </w:tcPr>
          <w:p w14:paraId="4C46F1A0" w14:textId="5FC077B6" w:rsidR="00882FAB" w:rsidRDefault="00882FAB" w:rsidP="005F49FE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Jedinična cijena</w:t>
            </w:r>
          </w:p>
        </w:tc>
        <w:tc>
          <w:tcPr>
            <w:tcW w:w="1537" w:type="dxa"/>
          </w:tcPr>
          <w:p w14:paraId="5A1D73AE" w14:textId="191C60A2" w:rsidR="00882FAB" w:rsidRDefault="00882FAB" w:rsidP="005F49FE">
            <w:pPr>
              <w:jc w:val="center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Ukupna cijena</w:t>
            </w:r>
          </w:p>
        </w:tc>
      </w:tr>
      <w:tr w:rsidR="00882FAB" w14:paraId="084E65EA" w14:textId="36EBD22C" w:rsidTr="00145672">
        <w:tc>
          <w:tcPr>
            <w:tcW w:w="845" w:type="dxa"/>
          </w:tcPr>
          <w:p w14:paraId="663EB2BF" w14:textId="4218B42A" w:rsidR="00882FAB" w:rsidRPr="001506E5" w:rsidRDefault="00882FAB" w:rsidP="00882FAB">
            <w:pPr>
              <w:jc w:val="center"/>
              <w:rPr>
                <w:lang w:val="hr-HR"/>
              </w:rPr>
            </w:pPr>
            <w:r w:rsidRPr="001506E5">
              <w:rPr>
                <w:lang w:val="hr-HR"/>
              </w:rPr>
              <w:t>1.</w:t>
            </w:r>
          </w:p>
        </w:tc>
        <w:tc>
          <w:tcPr>
            <w:tcW w:w="6384" w:type="dxa"/>
          </w:tcPr>
          <w:p w14:paraId="25AA10AC" w14:textId="16EAD6BA" w:rsidR="00882FAB" w:rsidRPr="001506E5" w:rsidRDefault="00145672" w:rsidP="00882FAB">
            <w:pPr>
              <w:rPr>
                <w:lang w:val="hr-HR"/>
              </w:rPr>
            </w:pPr>
            <w:r w:rsidRPr="006C40D9">
              <w:rPr>
                <w:b/>
                <w:bCs/>
                <w:sz w:val="24"/>
                <w:szCs w:val="24"/>
                <w:lang w:val="hr-HR"/>
              </w:rPr>
              <w:t>Školsk</w:t>
            </w:r>
            <w:r>
              <w:rPr>
                <w:b/>
                <w:bCs/>
                <w:sz w:val="24"/>
                <w:szCs w:val="24"/>
                <w:lang w:val="hr-HR"/>
              </w:rPr>
              <w:t>e</w:t>
            </w:r>
            <w:r w:rsidRPr="006C40D9">
              <w:rPr>
                <w:b/>
                <w:bCs/>
                <w:sz w:val="24"/>
                <w:szCs w:val="24"/>
                <w:lang w:val="hr-HR"/>
              </w:rPr>
              <w:t xml:space="preserve"> ploč</w:t>
            </w:r>
            <w:r>
              <w:rPr>
                <w:b/>
                <w:bCs/>
                <w:sz w:val="24"/>
                <w:szCs w:val="24"/>
                <w:lang w:val="hr-HR"/>
              </w:rPr>
              <w:t>e</w:t>
            </w:r>
            <w:r w:rsidRPr="006C40D9">
              <w:rPr>
                <w:b/>
                <w:bCs/>
                <w:sz w:val="24"/>
                <w:szCs w:val="24"/>
                <w:lang w:val="hr-HR"/>
              </w:rPr>
              <w:t xml:space="preserve"> s interaktivnim ekranom </w:t>
            </w:r>
            <w:r>
              <w:rPr>
                <w:b/>
                <w:bCs/>
                <w:sz w:val="24"/>
                <w:szCs w:val="24"/>
                <w:lang w:val="hr-HR"/>
              </w:rPr>
              <w:t xml:space="preserve">i kliznim mehanizmom </w:t>
            </w:r>
            <w:r w:rsidRPr="006C40D9">
              <w:rPr>
                <w:b/>
                <w:bCs/>
                <w:sz w:val="24"/>
                <w:szCs w:val="24"/>
                <w:lang w:val="hr-HR"/>
              </w:rPr>
              <w:t xml:space="preserve">TIP </w:t>
            </w:r>
            <w:r>
              <w:rPr>
                <w:b/>
                <w:bCs/>
                <w:sz w:val="24"/>
                <w:szCs w:val="24"/>
                <w:lang w:val="hr-HR"/>
              </w:rPr>
              <w:t>5.1.</w:t>
            </w:r>
            <w:r w:rsidRPr="006C40D9">
              <w:rPr>
                <w:b/>
                <w:bCs/>
                <w:sz w:val="24"/>
                <w:szCs w:val="24"/>
                <w:lang w:val="hr-HR"/>
              </w:rPr>
              <w:t>1</w:t>
            </w:r>
            <w:r>
              <w:rPr>
                <w:lang w:val="hr-HR"/>
              </w:rPr>
              <w:br/>
            </w:r>
            <w:r w:rsidRPr="004D0A49">
              <w:rPr>
                <w:lang w:val="hr-HR"/>
              </w:rPr>
              <w:t xml:space="preserve">Nabava i postava Interaktivnog ekrana </w:t>
            </w:r>
            <w:r>
              <w:rPr>
                <w:lang w:val="hr-HR"/>
              </w:rPr>
              <w:t>7</w:t>
            </w:r>
            <w:r w:rsidRPr="004D0A49">
              <w:rPr>
                <w:lang w:val="hr-HR"/>
              </w:rPr>
              <w:t xml:space="preserve">5“ s </w:t>
            </w:r>
            <w:r>
              <w:rPr>
                <w:lang w:val="hr-HR"/>
              </w:rPr>
              <w:t xml:space="preserve">zelenim i </w:t>
            </w:r>
            <w:r w:rsidRPr="004D0A49">
              <w:rPr>
                <w:lang w:val="hr-HR"/>
              </w:rPr>
              <w:t xml:space="preserve">bijelim školskim pločama i kliznim mehanizmom. Interaktivni ekran je montiran </w:t>
            </w:r>
            <w:r>
              <w:rPr>
                <w:lang w:val="hr-HR"/>
              </w:rPr>
              <w:t>desno od</w:t>
            </w:r>
            <w:r w:rsidRPr="004D0A49">
              <w:rPr>
                <w:lang w:val="hr-HR"/>
              </w:rPr>
              <w:t xml:space="preserve"> zidne </w:t>
            </w:r>
            <w:r>
              <w:rPr>
                <w:lang w:val="hr-HR"/>
              </w:rPr>
              <w:t>zel</w:t>
            </w:r>
            <w:bookmarkStart w:id="0" w:name="_GoBack"/>
            <w:bookmarkEnd w:id="0"/>
            <w:r>
              <w:rPr>
                <w:lang w:val="hr-HR"/>
              </w:rPr>
              <w:t>ene školske</w:t>
            </w:r>
            <w:r w:rsidRPr="004D0A49">
              <w:rPr>
                <w:lang w:val="hr-HR"/>
              </w:rPr>
              <w:t xml:space="preserve"> ploče. </w:t>
            </w:r>
            <w:r>
              <w:rPr>
                <w:lang w:val="hr-HR"/>
              </w:rPr>
              <w:t>Druga</w:t>
            </w:r>
            <w:r w:rsidRPr="004D0A49">
              <w:rPr>
                <w:lang w:val="hr-HR"/>
              </w:rPr>
              <w:t xml:space="preserve"> bijela </w:t>
            </w:r>
            <w:r>
              <w:rPr>
                <w:lang w:val="hr-HR"/>
              </w:rPr>
              <w:t xml:space="preserve">školska </w:t>
            </w:r>
            <w:r w:rsidRPr="004D0A49">
              <w:rPr>
                <w:lang w:val="hr-HR"/>
              </w:rPr>
              <w:t xml:space="preserve">ploča je klizna i kad je ekran u upotrebi nalazi se na </w:t>
            </w:r>
            <w:r>
              <w:rPr>
                <w:lang w:val="hr-HR"/>
              </w:rPr>
              <w:t>lijevoj</w:t>
            </w:r>
            <w:r w:rsidRPr="004D0A49">
              <w:rPr>
                <w:lang w:val="hr-HR"/>
              </w:rPr>
              <w:t xml:space="preserve"> strani. Klizi prema potrebi preko interaktivnog ekrana i tako omogućava više mjesta za pisanje</w:t>
            </w:r>
            <w:r>
              <w:rPr>
                <w:lang w:val="hr-HR"/>
              </w:rPr>
              <w:t>.</w:t>
            </w:r>
            <w:r>
              <w:rPr>
                <w:lang w:val="hr-HR"/>
              </w:rPr>
              <w:br/>
              <w:t>Dimenzije školskih ploča: 180x120 cm</w:t>
            </w:r>
            <w:r>
              <w:rPr>
                <w:lang w:val="hr-HR"/>
              </w:rPr>
              <w:br/>
            </w:r>
            <w:r w:rsidRPr="001946D2">
              <w:rPr>
                <w:lang w:val="hr-HR"/>
              </w:rPr>
              <w:t>klizni bešumni ALU mehanizam 360 cm</w:t>
            </w:r>
            <w:r>
              <w:rPr>
                <w:lang w:val="hr-HR"/>
              </w:rPr>
              <w:br/>
            </w:r>
            <w:r w:rsidRPr="006C40D9">
              <w:rPr>
                <w:lang w:val="hr-HR"/>
              </w:rPr>
              <w:t xml:space="preserve">Školske ploče moraju zadovoljavati normu HRN EN 14434:2010        </w:t>
            </w:r>
            <w:r>
              <w:rPr>
                <w:lang w:val="hr-HR"/>
              </w:rPr>
              <w:br/>
              <w:t>Minimalne karakteristike interaktivnog ekrana:</w:t>
            </w:r>
            <w:r>
              <w:rPr>
                <w:lang w:val="hr-HR"/>
              </w:rPr>
              <w:br/>
            </w:r>
            <w:r w:rsidRPr="004D0A49">
              <w:rPr>
                <w:lang w:val="hr-HR"/>
              </w:rPr>
              <w:t xml:space="preserve">Dijagonala: </w:t>
            </w:r>
            <w:r>
              <w:rPr>
                <w:lang w:val="hr-HR"/>
              </w:rPr>
              <w:t>7</w:t>
            </w:r>
            <w:r w:rsidRPr="004D0A49">
              <w:rPr>
                <w:lang w:val="hr-HR"/>
              </w:rPr>
              <w:t>5</w:t>
            </w:r>
            <w:r>
              <w:rPr>
                <w:lang w:val="hr-HR"/>
              </w:rPr>
              <w:t>''</w:t>
            </w:r>
            <w:r>
              <w:rPr>
                <w:lang w:val="hr-HR"/>
              </w:rPr>
              <w:br/>
              <w:t>R</w:t>
            </w:r>
            <w:r w:rsidRPr="004D0A49">
              <w:rPr>
                <w:lang w:val="hr-HR"/>
              </w:rPr>
              <w:t>ezolucija: 3840x2160</w:t>
            </w:r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px</w:t>
            </w:r>
            <w:proofErr w:type="spellEnd"/>
            <w:r>
              <w:rPr>
                <w:lang w:val="hr-HR"/>
              </w:rPr>
              <w:br/>
            </w:r>
            <w:r w:rsidRPr="004D0A49">
              <w:rPr>
                <w:lang w:val="hr-HR"/>
              </w:rPr>
              <w:t xml:space="preserve">Svjetlost: min. 350 </w:t>
            </w:r>
            <w:proofErr w:type="spellStart"/>
            <w:r w:rsidRPr="004D0A49">
              <w:rPr>
                <w:lang w:val="hr-HR"/>
              </w:rPr>
              <w:t>nita</w:t>
            </w:r>
            <w:proofErr w:type="spellEnd"/>
            <w:r>
              <w:rPr>
                <w:lang w:val="hr-HR"/>
              </w:rPr>
              <w:br/>
            </w:r>
            <w:r w:rsidRPr="004D0A49">
              <w:rPr>
                <w:lang w:val="hr-HR"/>
              </w:rPr>
              <w:t>Kontrast: 4000:1</w:t>
            </w:r>
            <w:r>
              <w:rPr>
                <w:lang w:val="hr-HR"/>
              </w:rPr>
              <w:br/>
            </w:r>
            <w:r w:rsidRPr="004D0A49">
              <w:rPr>
                <w:lang w:val="hr-HR"/>
              </w:rPr>
              <w:t>7H zaštita ekrana</w:t>
            </w:r>
            <w:r>
              <w:rPr>
                <w:lang w:val="hr-HR"/>
              </w:rPr>
              <w:br/>
            </w:r>
            <w:r w:rsidRPr="004D0A49">
              <w:rPr>
                <w:lang w:val="hr-HR"/>
              </w:rPr>
              <w:t>20 dodirnih točaka</w:t>
            </w:r>
            <w:r>
              <w:rPr>
                <w:lang w:val="hr-HR"/>
              </w:rPr>
              <w:br/>
              <w:t xml:space="preserve">Priključci: </w:t>
            </w:r>
            <w:r w:rsidRPr="004D0A49">
              <w:rPr>
                <w:lang w:val="hr-HR"/>
              </w:rPr>
              <w:t>3xHDMI, 1xVGA, 1x audio, 1xRS232</w:t>
            </w:r>
            <w:r>
              <w:rPr>
                <w:lang w:val="hr-HR"/>
              </w:rPr>
              <w:t xml:space="preserve">, </w:t>
            </w:r>
            <w:proofErr w:type="spellStart"/>
            <w:r w:rsidRPr="004D0A49">
              <w:rPr>
                <w:lang w:val="hr-HR"/>
              </w:rPr>
              <w:t>Slot</w:t>
            </w:r>
            <w:proofErr w:type="spellEnd"/>
            <w:r w:rsidRPr="004D0A49">
              <w:rPr>
                <w:lang w:val="hr-HR"/>
              </w:rPr>
              <w:t xml:space="preserve"> za </w:t>
            </w:r>
            <w:r>
              <w:rPr>
                <w:lang w:val="hr-HR"/>
              </w:rPr>
              <w:t xml:space="preserve">OPS, </w:t>
            </w:r>
            <w:r w:rsidRPr="004D0A49">
              <w:rPr>
                <w:lang w:val="hr-HR"/>
              </w:rPr>
              <w:t>1xRJ45</w:t>
            </w:r>
            <w:r>
              <w:rPr>
                <w:lang w:val="hr-HR"/>
              </w:rPr>
              <w:t>, 1xUSB-C, 3xUSB-A, 2xUSB-B (touch)</w:t>
            </w:r>
            <w:r>
              <w:rPr>
                <w:lang w:val="hr-HR"/>
              </w:rPr>
              <w:br/>
            </w:r>
            <w:r w:rsidRPr="004D0A49">
              <w:rPr>
                <w:lang w:val="hr-HR"/>
              </w:rPr>
              <w:t xml:space="preserve">Android OS min. </w:t>
            </w:r>
            <w:r>
              <w:rPr>
                <w:lang w:val="hr-HR"/>
              </w:rPr>
              <w:t>13</w:t>
            </w:r>
            <w:r w:rsidRPr="004D0A49">
              <w:rPr>
                <w:lang w:val="hr-HR"/>
              </w:rPr>
              <w:t>.0</w:t>
            </w:r>
            <w:r>
              <w:rPr>
                <w:lang w:val="hr-HR"/>
              </w:rPr>
              <w:t xml:space="preserve">, </w:t>
            </w:r>
            <w:r w:rsidRPr="006C40D9">
              <w:rPr>
                <w:lang w:val="hr-HR"/>
              </w:rPr>
              <w:t>RAM 4GB, ROM 32GB</w:t>
            </w:r>
            <w:r>
              <w:rPr>
                <w:lang w:val="hr-HR"/>
              </w:rPr>
              <w:br/>
            </w:r>
            <w:r w:rsidRPr="004D0A49">
              <w:rPr>
                <w:lang w:val="hr-HR"/>
              </w:rPr>
              <w:t>Zvučnici 2x15W</w:t>
            </w:r>
            <w:r>
              <w:rPr>
                <w:lang w:val="hr-HR"/>
              </w:rPr>
              <w:br/>
            </w:r>
            <w:r w:rsidRPr="004D0A49">
              <w:rPr>
                <w:lang w:val="hr-HR"/>
              </w:rPr>
              <w:t>Zidni nosač</w:t>
            </w:r>
            <w:r>
              <w:rPr>
                <w:lang w:val="hr-HR"/>
              </w:rPr>
              <w:br/>
              <w:t xml:space="preserve">Pribor: </w:t>
            </w:r>
            <w:r w:rsidRPr="003831FE">
              <w:rPr>
                <w:lang w:val="hr-HR"/>
              </w:rPr>
              <w:t>1x kabel</w:t>
            </w:r>
            <w:r>
              <w:rPr>
                <w:lang w:val="hr-HR"/>
              </w:rPr>
              <w:t xml:space="preserve"> 220V, </w:t>
            </w:r>
            <w:r w:rsidRPr="003831FE">
              <w:rPr>
                <w:lang w:val="hr-HR"/>
              </w:rPr>
              <w:t xml:space="preserve">1x kabel </w:t>
            </w:r>
            <w:r>
              <w:rPr>
                <w:lang w:val="hr-HR"/>
              </w:rPr>
              <w:t xml:space="preserve">USB touch, </w:t>
            </w:r>
            <w:r w:rsidRPr="003831FE">
              <w:rPr>
                <w:lang w:val="hr-HR"/>
              </w:rPr>
              <w:t xml:space="preserve">1x </w:t>
            </w:r>
            <w:r>
              <w:rPr>
                <w:lang w:val="hr-HR"/>
              </w:rPr>
              <w:t xml:space="preserve">kabel </w:t>
            </w:r>
            <w:r w:rsidRPr="003831FE">
              <w:rPr>
                <w:lang w:val="hr-HR"/>
              </w:rPr>
              <w:t>HDMI, 1x daljinski upravljač,</w:t>
            </w:r>
            <w:r>
              <w:rPr>
                <w:lang w:val="hr-HR"/>
              </w:rPr>
              <w:t xml:space="preserve"> </w:t>
            </w:r>
            <w:r w:rsidRPr="006C40D9">
              <w:rPr>
                <w:lang w:val="hr-HR"/>
              </w:rPr>
              <w:t>2x olovka</w:t>
            </w:r>
            <w:r>
              <w:rPr>
                <w:lang w:val="hr-HR"/>
              </w:rPr>
              <w:br/>
            </w:r>
            <w:r w:rsidRPr="00500FDA">
              <w:rPr>
                <w:rFonts w:eastAsia="Times New Roman" w:cstheme="minorHAnsi"/>
                <w:lang w:val="hr-HR" w:eastAsia="hr-HR"/>
              </w:rPr>
              <w:t>U stavku je uključena ugradnja na zid prostorije.</w:t>
            </w:r>
          </w:p>
        </w:tc>
        <w:tc>
          <w:tcPr>
            <w:tcW w:w="740" w:type="dxa"/>
          </w:tcPr>
          <w:p w14:paraId="17BC2817" w14:textId="0621B532" w:rsidR="00882FAB" w:rsidRPr="001506E5" w:rsidRDefault="003F503A" w:rsidP="001506E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  <w:tc>
          <w:tcPr>
            <w:tcW w:w="1267" w:type="dxa"/>
          </w:tcPr>
          <w:p w14:paraId="04F16DF6" w14:textId="77777777" w:rsidR="00882FAB" w:rsidRPr="001506E5" w:rsidRDefault="00882FAB" w:rsidP="00882FAB">
            <w:pPr>
              <w:jc w:val="right"/>
              <w:rPr>
                <w:lang w:val="hr-HR"/>
              </w:rPr>
            </w:pPr>
          </w:p>
        </w:tc>
        <w:tc>
          <w:tcPr>
            <w:tcW w:w="1537" w:type="dxa"/>
          </w:tcPr>
          <w:p w14:paraId="0FEAB469" w14:textId="77777777" w:rsidR="00882FAB" w:rsidRPr="001506E5" w:rsidRDefault="00882FAB" w:rsidP="00882FAB">
            <w:pPr>
              <w:jc w:val="right"/>
              <w:rPr>
                <w:lang w:val="hr-HR"/>
              </w:rPr>
            </w:pPr>
          </w:p>
        </w:tc>
      </w:tr>
      <w:tr w:rsidR="00882FAB" w14:paraId="126E0E30" w14:textId="3A17CC21" w:rsidTr="00145672">
        <w:tc>
          <w:tcPr>
            <w:tcW w:w="845" w:type="dxa"/>
          </w:tcPr>
          <w:p w14:paraId="004EF0FF" w14:textId="39223ADB" w:rsidR="00882FAB" w:rsidRPr="001506E5" w:rsidRDefault="00882FAB" w:rsidP="00882FAB">
            <w:pPr>
              <w:jc w:val="center"/>
              <w:rPr>
                <w:lang w:val="hr-HR"/>
              </w:rPr>
            </w:pPr>
            <w:r w:rsidRPr="001506E5">
              <w:rPr>
                <w:lang w:val="hr-HR"/>
              </w:rPr>
              <w:t>2.</w:t>
            </w:r>
          </w:p>
        </w:tc>
        <w:tc>
          <w:tcPr>
            <w:tcW w:w="6384" w:type="dxa"/>
          </w:tcPr>
          <w:p w14:paraId="49E28751" w14:textId="6FE08DFF" w:rsidR="00882FAB" w:rsidRPr="001506E5" w:rsidRDefault="00145672" w:rsidP="00882FAB">
            <w:pPr>
              <w:rPr>
                <w:lang w:val="hr-HR"/>
              </w:rPr>
            </w:pPr>
            <w:r w:rsidRPr="006C40D9">
              <w:rPr>
                <w:b/>
                <w:bCs/>
                <w:sz w:val="24"/>
                <w:szCs w:val="24"/>
                <w:lang w:val="hr-HR"/>
              </w:rPr>
              <w:t>Školsk</w:t>
            </w:r>
            <w:r>
              <w:rPr>
                <w:b/>
                <w:bCs/>
                <w:sz w:val="24"/>
                <w:szCs w:val="24"/>
                <w:lang w:val="hr-HR"/>
              </w:rPr>
              <w:t>e</w:t>
            </w:r>
            <w:r w:rsidRPr="006C40D9">
              <w:rPr>
                <w:b/>
                <w:bCs/>
                <w:sz w:val="24"/>
                <w:szCs w:val="24"/>
                <w:lang w:val="hr-HR"/>
              </w:rPr>
              <w:t xml:space="preserve"> ploč</w:t>
            </w:r>
            <w:r>
              <w:rPr>
                <w:b/>
                <w:bCs/>
                <w:sz w:val="24"/>
                <w:szCs w:val="24"/>
                <w:lang w:val="hr-HR"/>
              </w:rPr>
              <w:t>e</w:t>
            </w:r>
            <w:r w:rsidRPr="006C40D9">
              <w:rPr>
                <w:b/>
                <w:bCs/>
                <w:sz w:val="24"/>
                <w:szCs w:val="24"/>
                <w:lang w:val="hr-HR"/>
              </w:rPr>
              <w:t xml:space="preserve"> s interaktivnim ekranom </w:t>
            </w:r>
            <w:r>
              <w:rPr>
                <w:b/>
                <w:bCs/>
                <w:sz w:val="24"/>
                <w:szCs w:val="24"/>
                <w:lang w:val="hr-HR"/>
              </w:rPr>
              <w:t xml:space="preserve">i kliznim mehanizmom </w:t>
            </w:r>
            <w:r w:rsidRPr="006C40D9">
              <w:rPr>
                <w:b/>
                <w:bCs/>
                <w:sz w:val="24"/>
                <w:szCs w:val="24"/>
                <w:lang w:val="hr-HR"/>
              </w:rPr>
              <w:t xml:space="preserve">TIP </w:t>
            </w:r>
            <w:r>
              <w:rPr>
                <w:b/>
                <w:bCs/>
                <w:sz w:val="24"/>
                <w:szCs w:val="24"/>
                <w:lang w:val="hr-HR"/>
              </w:rPr>
              <w:t>5.1.</w:t>
            </w:r>
            <w:r w:rsidRPr="006C40D9">
              <w:rPr>
                <w:b/>
                <w:bCs/>
                <w:sz w:val="24"/>
                <w:szCs w:val="24"/>
                <w:lang w:val="hr-HR"/>
              </w:rPr>
              <w:t>1</w:t>
            </w:r>
            <w:r>
              <w:rPr>
                <w:b/>
                <w:bCs/>
                <w:sz w:val="24"/>
                <w:szCs w:val="24"/>
                <w:lang w:val="hr-HR"/>
              </w:rPr>
              <w:t>.C</w:t>
            </w:r>
            <w:r>
              <w:rPr>
                <w:lang w:val="hr-HR"/>
              </w:rPr>
              <w:br/>
            </w:r>
            <w:r w:rsidRPr="004D0A49">
              <w:rPr>
                <w:lang w:val="hr-HR"/>
              </w:rPr>
              <w:t xml:space="preserve">Nabava i postava Interaktivnog ekrana </w:t>
            </w:r>
            <w:r>
              <w:rPr>
                <w:lang w:val="hr-HR"/>
              </w:rPr>
              <w:t>7</w:t>
            </w:r>
            <w:r w:rsidRPr="004D0A49">
              <w:rPr>
                <w:lang w:val="hr-HR"/>
              </w:rPr>
              <w:t xml:space="preserve">5“ s </w:t>
            </w:r>
            <w:r>
              <w:rPr>
                <w:lang w:val="hr-HR"/>
              </w:rPr>
              <w:t xml:space="preserve">zelenim i </w:t>
            </w:r>
            <w:r w:rsidRPr="004D0A49">
              <w:rPr>
                <w:lang w:val="hr-HR"/>
              </w:rPr>
              <w:t xml:space="preserve">bijelim školskim pločama i kliznim mehanizmom. Interaktivni ekran je montiran </w:t>
            </w:r>
            <w:r>
              <w:rPr>
                <w:lang w:val="hr-HR"/>
              </w:rPr>
              <w:t>desno od</w:t>
            </w:r>
            <w:r w:rsidRPr="004D0A49">
              <w:rPr>
                <w:lang w:val="hr-HR"/>
              </w:rPr>
              <w:t xml:space="preserve"> zidne </w:t>
            </w:r>
            <w:r>
              <w:rPr>
                <w:lang w:val="hr-HR"/>
              </w:rPr>
              <w:t>zelene školske</w:t>
            </w:r>
            <w:r w:rsidRPr="004D0A49">
              <w:rPr>
                <w:lang w:val="hr-HR"/>
              </w:rPr>
              <w:t xml:space="preserve"> ploče</w:t>
            </w:r>
            <w:r>
              <w:rPr>
                <w:lang w:val="hr-HR"/>
              </w:rPr>
              <w:t xml:space="preserve"> s crtovljem za 1.razred</w:t>
            </w:r>
            <w:r w:rsidRPr="004D0A49">
              <w:rPr>
                <w:lang w:val="hr-HR"/>
              </w:rPr>
              <w:t xml:space="preserve">. </w:t>
            </w:r>
            <w:r>
              <w:rPr>
                <w:lang w:val="hr-HR"/>
              </w:rPr>
              <w:t>Druga</w:t>
            </w:r>
            <w:r w:rsidRPr="004D0A49">
              <w:rPr>
                <w:lang w:val="hr-HR"/>
              </w:rPr>
              <w:t xml:space="preserve"> bijela </w:t>
            </w:r>
            <w:r>
              <w:rPr>
                <w:lang w:val="hr-HR"/>
              </w:rPr>
              <w:t xml:space="preserve">školska </w:t>
            </w:r>
            <w:r w:rsidRPr="004D0A49">
              <w:rPr>
                <w:lang w:val="hr-HR"/>
              </w:rPr>
              <w:t xml:space="preserve">ploča je klizna i kad je ekran u upotrebi nalazi se na </w:t>
            </w:r>
            <w:r>
              <w:rPr>
                <w:lang w:val="hr-HR"/>
              </w:rPr>
              <w:t>lijevoj</w:t>
            </w:r>
            <w:r w:rsidRPr="004D0A49">
              <w:rPr>
                <w:lang w:val="hr-HR"/>
              </w:rPr>
              <w:t xml:space="preserve"> strani. Klizi prema potrebi preko interaktivnog ekrana i tako omogućava više mjesta za pisanje</w:t>
            </w:r>
            <w:r>
              <w:rPr>
                <w:lang w:val="hr-HR"/>
              </w:rPr>
              <w:t>.</w:t>
            </w:r>
            <w:r>
              <w:rPr>
                <w:lang w:val="hr-HR"/>
              </w:rPr>
              <w:br/>
              <w:t>Dimenzije školskih ploča: 180x120 cm</w:t>
            </w:r>
            <w:r>
              <w:rPr>
                <w:lang w:val="hr-HR"/>
              </w:rPr>
              <w:br/>
            </w:r>
            <w:r w:rsidRPr="001946D2">
              <w:rPr>
                <w:lang w:val="hr-HR"/>
              </w:rPr>
              <w:lastRenderedPageBreak/>
              <w:t>klizni bešumni ALU mehanizam 360 cm</w:t>
            </w:r>
            <w:r>
              <w:rPr>
                <w:lang w:val="hr-HR"/>
              </w:rPr>
              <w:br/>
            </w:r>
            <w:r w:rsidRPr="006C40D9">
              <w:rPr>
                <w:lang w:val="hr-HR"/>
              </w:rPr>
              <w:t xml:space="preserve">Školske ploče moraju zadovoljavati normu HRN EN 14434:2010        </w:t>
            </w:r>
            <w:r>
              <w:rPr>
                <w:lang w:val="hr-HR"/>
              </w:rPr>
              <w:br/>
              <w:t>Minimalne karakteristike interaktivnog ekrana:</w:t>
            </w:r>
            <w:r>
              <w:rPr>
                <w:lang w:val="hr-HR"/>
              </w:rPr>
              <w:br/>
            </w:r>
            <w:r w:rsidRPr="004D0A49">
              <w:rPr>
                <w:lang w:val="hr-HR"/>
              </w:rPr>
              <w:t xml:space="preserve">Dijagonala: </w:t>
            </w:r>
            <w:r>
              <w:rPr>
                <w:lang w:val="hr-HR"/>
              </w:rPr>
              <w:t>7</w:t>
            </w:r>
            <w:r w:rsidRPr="004D0A49">
              <w:rPr>
                <w:lang w:val="hr-HR"/>
              </w:rPr>
              <w:t>5</w:t>
            </w:r>
            <w:r>
              <w:rPr>
                <w:lang w:val="hr-HR"/>
              </w:rPr>
              <w:t>''</w:t>
            </w:r>
            <w:r>
              <w:rPr>
                <w:lang w:val="hr-HR"/>
              </w:rPr>
              <w:br/>
              <w:t>R</w:t>
            </w:r>
            <w:r w:rsidRPr="004D0A49">
              <w:rPr>
                <w:lang w:val="hr-HR"/>
              </w:rPr>
              <w:t>ezolucija: 3840x2160</w:t>
            </w:r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px</w:t>
            </w:r>
            <w:proofErr w:type="spellEnd"/>
            <w:r>
              <w:rPr>
                <w:lang w:val="hr-HR"/>
              </w:rPr>
              <w:br/>
            </w:r>
            <w:r w:rsidRPr="004D0A49">
              <w:rPr>
                <w:lang w:val="hr-HR"/>
              </w:rPr>
              <w:t xml:space="preserve">Svjetlost: min. 350 </w:t>
            </w:r>
            <w:proofErr w:type="spellStart"/>
            <w:r w:rsidRPr="004D0A49">
              <w:rPr>
                <w:lang w:val="hr-HR"/>
              </w:rPr>
              <w:t>nita</w:t>
            </w:r>
            <w:proofErr w:type="spellEnd"/>
            <w:r>
              <w:rPr>
                <w:lang w:val="hr-HR"/>
              </w:rPr>
              <w:br/>
            </w:r>
            <w:r w:rsidRPr="004D0A49">
              <w:rPr>
                <w:lang w:val="hr-HR"/>
              </w:rPr>
              <w:t>Kontrast: 4000:1</w:t>
            </w:r>
            <w:r>
              <w:rPr>
                <w:lang w:val="hr-HR"/>
              </w:rPr>
              <w:br/>
            </w:r>
            <w:r w:rsidRPr="004D0A49">
              <w:rPr>
                <w:lang w:val="hr-HR"/>
              </w:rPr>
              <w:t>7H zaštita ekrana</w:t>
            </w:r>
            <w:r>
              <w:rPr>
                <w:lang w:val="hr-HR"/>
              </w:rPr>
              <w:br/>
            </w:r>
            <w:r w:rsidRPr="004D0A49">
              <w:rPr>
                <w:lang w:val="hr-HR"/>
              </w:rPr>
              <w:t>20 dodirnih točaka</w:t>
            </w:r>
            <w:r>
              <w:rPr>
                <w:lang w:val="hr-HR"/>
              </w:rPr>
              <w:br/>
              <w:t xml:space="preserve">Priključci: </w:t>
            </w:r>
            <w:r w:rsidRPr="004D0A49">
              <w:rPr>
                <w:lang w:val="hr-HR"/>
              </w:rPr>
              <w:t>3xHDMI, 1xVGA, 1x audio, 1xRS232</w:t>
            </w:r>
            <w:r>
              <w:rPr>
                <w:lang w:val="hr-HR"/>
              </w:rPr>
              <w:t xml:space="preserve">, </w:t>
            </w:r>
            <w:proofErr w:type="spellStart"/>
            <w:r w:rsidRPr="004D0A49">
              <w:rPr>
                <w:lang w:val="hr-HR"/>
              </w:rPr>
              <w:t>Slot</w:t>
            </w:r>
            <w:proofErr w:type="spellEnd"/>
            <w:r w:rsidRPr="004D0A49">
              <w:rPr>
                <w:lang w:val="hr-HR"/>
              </w:rPr>
              <w:t xml:space="preserve"> za </w:t>
            </w:r>
            <w:r>
              <w:rPr>
                <w:lang w:val="hr-HR"/>
              </w:rPr>
              <w:t xml:space="preserve">OPS, </w:t>
            </w:r>
            <w:r w:rsidRPr="004D0A49">
              <w:rPr>
                <w:lang w:val="hr-HR"/>
              </w:rPr>
              <w:t>1xRJ45</w:t>
            </w:r>
            <w:r>
              <w:rPr>
                <w:lang w:val="hr-HR"/>
              </w:rPr>
              <w:t>, 1xUSB-C, 3xUSB-A, 2xUSB-B (touch)</w:t>
            </w:r>
            <w:r>
              <w:rPr>
                <w:lang w:val="hr-HR"/>
              </w:rPr>
              <w:br/>
            </w:r>
            <w:r w:rsidRPr="004D0A49">
              <w:rPr>
                <w:lang w:val="hr-HR"/>
              </w:rPr>
              <w:t xml:space="preserve">Android OS min. </w:t>
            </w:r>
            <w:r>
              <w:rPr>
                <w:lang w:val="hr-HR"/>
              </w:rPr>
              <w:t>13</w:t>
            </w:r>
            <w:r w:rsidRPr="004D0A49">
              <w:rPr>
                <w:lang w:val="hr-HR"/>
              </w:rPr>
              <w:t>.0</w:t>
            </w:r>
            <w:r>
              <w:rPr>
                <w:lang w:val="hr-HR"/>
              </w:rPr>
              <w:t xml:space="preserve">, </w:t>
            </w:r>
            <w:r w:rsidRPr="006C40D9">
              <w:rPr>
                <w:lang w:val="hr-HR"/>
              </w:rPr>
              <w:t>RAM 4GB, ROM 32GB</w:t>
            </w:r>
            <w:r>
              <w:rPr>
                <w:lang w:val="hr-HR"/>
              </w:rPr>
              <w:br/>
            </w:r>
            <w:r w:rsidRPr="004D0A49">
              <w:rPr>
                <w:lang w:val="hr-HR"/>
              </w:rPr>
              <w:t>Zvučnici 2x15W</w:t>
            </w:r>
            <w:r>
              <w:rPr>
                <w:lang w:val="hr-HR"/>
              </w:rPr>
              <w:br/>
            </w:r>
            <w:r w:rsidRPr="004D0A49">
              <w:rPr>
                <w:lang w:val="hr-HR"/>
              </w:rPr>
              <w:t>Zidni nosač</w:t>
            </w:r>
            <w:r>
              <w:rPr>
                <w:lang w:val="hr-HR"/>
              </w:rPr>
              <w:br/>
              <w:t xml:space="preserve">Pribor: </w:t>
            </w:r>
            <w:r w:rsidRPr="003831FE">
              <w:rPr>
                <w:lang w:val="hr-HR"/>
              </w:rPr>
              <w:t>1x kabel</w:t>
            </w:r>
            <w:r>
              <w:rPr>
                <w:lang w:val="hr-HR"/>
              </w:rPr>
              <w:t xml:space="preserve"> 220V, </w:t>
            </w:r>
            <w:r w:rsidRPr="003831FE">
              <w:rPr>
                <w:lang w:val="hr-HR"/>
              </w:rPr>
              <w:t xml:space="preserve">1x kabel </w:t>
            </w:r>
            <w:r>
              <w:rPr>
                <w:lang w:val="hr-HR"/>
              </w:rPr>
              <w:t xml:space="preserve">USB touch, </w:t>
            </w:r>
            <w:r w:rsidRPr="003831FE">
              <w:rPr>
                <w:lang w:val="hr-HR"/>
              </w:rPr>
              <w:t xml:space="preserve">1x </w:t>
            </w:r>
            <w:r>
              <w:rPr>
                <w:lang w:val="hr-HR"/>
              </w:rPr>
              <w:t xml:space="preserve">kabel </w:t>
            </w:r>
            <w:r w:rsidRPr="003831FE">
              <w:rPr>
                <w:lang w:val="hr-HR"/>
              </w:rPr>
              <w:t>HDMI, 1x daljinski upravljač,</w:t>
            </w:r>
            <w:r>
              <w:rPr>
                <w:lang w:val="hr-HR"/>
              </w:rPr>
              <w:t xml:space="preserve"> </w:t>
            </w:r>
            <w:r w:rsidRPr="006C40D9">
              <w:rPr>
                <w:lang w:val="hr-HR"/>
              </w:rPr>
              <w:t>2x olovka</w:t>
            </w:r>
            <w:r>
              <w:rPr>
                <w:lang w:val="hr-HR"/>
              </w:rPr>
              <w:br/>
            </w:r>
            <w:r w:rsidRPr="00500FDA">
              <w:rPr>
                <w:rFonts w:eastAsia="Times New Roman" w:cstheme="minorHAnsi"/>
                <w:lang w:val="hr-HR" w:eastAsia="hr-HR"/>
              </w:rPr>
              <w:t>U stavku je uključena ugradnja na zid prostorije.</w:t>
            </w:r>
          </w:p>
        </w:tc>
        <w:tc>
          <w:tcPr>
            <w:tcW w:w="740" w:type="dxa"/>
          </w:tcPr>
          <w:p w14:paraId="3B19070D" w14:textId="324A0D81" w:rsidR="00882FAB" w:rsidRPr="001506E5" w:rsidRDefault="003F503A" w:rsidP="001506E5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lastRenderedPageBreak/>
              <w:t>9</w:t>
            </w:r>
          </w:p>
        </w:tc>
        <w:tc>
          <w:tcPr>
            <w:tcW w:w="1267" w:type="dxa"/>
          </w:tcPr>
          <w:p w14:paraId="4AE0A645" w14:textId="77777777" w:rsidR="00882FAB" w:rsidRPr="001506E5" w:rsidRDefault="00882FAB" w:rsidP="00882FAB">
            <w:pPr>
              <w:jc w:val="right"/>
              <w:rPr>
                <w:lang w:val="hr-HR"/>
              </w:rPr>
            </w:pPr>
          </w:p>
        </w:tc>
        <w:tc>
          <w:tcPr>
            <w:tcW w:w="1537" w:type="dxa"/>
          </w:tcPr>
          <w:p w14:paraId="3DFED95E" w14:textId="77777777" w:rsidR="00882FAB" w:rsidRPr="001506E5" w:rsidRDefault="00882FAB" w:rsidP="00882FAB">
            <w:pPr>
              <w:jc w:val="right"/>
              <w:rPr>
                <w:lang w:val="hr-HR"/>
              </w:rPr>
            </w:pPr>
          </w:p>
        </w:tc>
      </w:tr>
      <w:tr w:rsidR="00CB2DD7" w14:paraId="570E5195" w14:textId="77777777" w:rsidTr="00145672">
        <w:tc>
          <w:tcPr>
            <w:tcW w:w="9236" w:type="dxa"/>
            <w:gridSpan w:val="4"/>
          </w:tcPr>
          <w:p w14:paraId="136C0A7F" w14:textId="736B145B" w:rsidR="00CB2DD7" w:rsidRPr="001506E5" w:rsidRDefault="00CB2DD7" w:rsidP="00882FAB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>UKUPNO</w:t>
            </w:r>
            <w:r w:rsidR="00094EAE">
              <w:rPr>
                <w:lang w:val="hr-HR"/>
              </w:rPr>
              <w:t xml:space="preserve"> BEZ PDV-a</w:t>
            </w:r>
          </w:p>
        </w:tc>
        <w:tc>
          <w:tcPr>
            <w:tcW w:w="1537" w:type="dxa"/>
          </w:tcPr>
          <w:p w14:paraId="35108D6D" w14:textId="77777777" w:rsidR="00CB2DD7" w:rsidRPr="001506E5" w:rsidRDefault="00CB2DD7" w:rsidP="00882FAB">
            <w:pPr>
              <w:jc w:val="right"/>
              <w:rPr>
                <w:lang w:val="hr-HR"/>
              </w:rPr>
            </w:pPr>
          </w:p>
        </w:tc>
      </w:tr>
      <w:tr w:rsidR="00CB2DD7" w14:paraId="59AF19C5" w14:textId="77777777" w:rsidTr="00145672">
        <w:tc>
          <w:tcPr>
            <w:tcW w:w="9236" w:type="dxa"/>
            <w:gridSpan w:val="4"/>
          </w:tcPr>
          <w:p w14:paraId="2AAC490C" w14:textId="2ACD5492" w:rsidR="00CB2DD7" w:rsidRPr="001506E5" w:rsidRDefault="00CB2DD7" w:rsidP="00882FAB">
            <w:pPr>
              <w:rPr>
                <w:lang w:val="hr-HR"/>
              </w:rPr>
            </w:pPr>
            <w:r>
              <w:rPr>
                <w:lang w:val="hr-HR"/>
              </w:rPr>
              <w:t>PDV</w:t>
            </w:r>
          </w:p>
        </w:tc>
        <w:tc>
          <w:tcPr>
            <w:tcW w:w="1537" w:type="dxa"/>
          </w:tcPr>
          <w:p w14:paraId="1D0165E7" w14:textId="77777777" w:rsidR="00CB2DD7" w:rsidRPr="001506E5" w:rsidRDefault="00CB2DD7" w:rsidP="00882FAB">
            <w:pPr>
              <w:jc w:val="right"/>
              <w:rPr>
                <w:lang w:val="hr-HR"/>
              </w:rPr>
            </w:pPr>
          </w:p>
        </w:tc>
      </w:tr>
      <w:tr w:rsidR="00CB2DD7" w14:paraId="1FB14D4F" w14:textId="77777777" w:rsidTr="00145672">
        <w:tc>
          <w:tcPr>
            <w:tcW w:w="9236" w:type="dxa"/>
            <w:gridSpan w:val="4"/>
          </w:tcPr>
          <w:p w14:paraId="11A34AC7" w14:textId="4B40879B" w:rsidR="00CB2DD7" w:rsidRPr="001506E5" w:rsidRDefault="00094EAE" w:rsidP="00882FAB">
            <w:pPr>
              <w:rPr>
                <w:lang w:val="hr-HR"/>
              </w:rPr>
            </w:pPr>
            <w:r>
              <w:rPr>
                <w:lang w:val="hr-HR"/>
              </w:rPr>
              <w:t>UKUPNO S PDV-om</w:t>
            </w:r>
          </w:p>
        </w:tc>
        <w:tc>
          <w:tcPr>
            <w:tcW w:w="1537" w:type="dxa"/>
          </w:tcPr>
          <w:p w14:paraId="2D89EF62" w14:textId="77777777" w:rsidR="00CB2DD7" w:rsidRPr="001506E5" w:rsidRDefault="00CB2DD7" w:rsidP="00882FAB">
            <w:pPr>
              <w:jc w:val="right"/>
              <w:rPr>
                <w:lang w:val="hr-HR"/>
              </w:rPr>
            </w:pPr>
          </w:p>
        </w:tc>
      </w:tr>
      <w:tr w:rsidR="00CB2DD7" w14:paraId="7CA5DB8C" w14:textId="77777777" w:rsidTr="00145672">
        <w:tc>
          <w:tcPr>
            <w:tcW w:w="10773" w:type="dxa"/>
            <w:gridSpan w:val="5"/>
          </w:tcPr>
          <w:p w14:paraId="1605EEC6" w14:textId="1B06251A" w:rsidR="00CB2DD7" w:rsidRPr="001506E5" w:rsidRDefault="00CB2DD7" w:rsidP="00CB2DD7">
            <w:pPr>
              <w:rPr>
                <w:lang w:val="hr-HR"/>
              </w:rPr>
            </w:pPr>
            <w:r>
              <w:rPr>
                <w:lang w:val="hr-HR"/>
              </w:rPr>
              <w:t>Slovima:</w:t>
            </w:r>
          </w:p>
        </w:tc>
      </w:tr>
    </w:tbl>
    <w:p w14:paraId="4762EBE8" w14:textId="5DF4DF4F" w:rsidR="00D947D1" w:rsidRDefault="00D947D1" w:rsidP="001506E5">
      <w:pPr>
        <w:rPr>
          <w:sz w:val="28"/>
          <w:szCs w:val="28"/>
          <w:lang w:val="hr-HR"/>
        </w:rPr>
      </w:pPr>
    </w:p>
    <w:p w14:paraId="1627C48D" w14:textId="0EAC0973" w:rsidR="003F503A" w:rsidRDefault="003F503A" w:rsidP="001506E5">
      <w:pPr>
        <w:rPr>
          <w:sz w:val="28"/>
          <w:szCs w:val="28"/>
          <w:lang w:val="hr-HR"/>
        </w:rPr>
      </w:pPr>
    </w:p>
    <w:p w14:paraId="371EF5B8" w14:textId="33BA98CB" w:rsidR="00094EAE" w:rsidRPr="00856CF4" w:rsidRDefault="00094EAE" w:rsidP="00094EAE">
      <w:pPr>
        <w:spacing w:line="276" w:lineRule="auto"/>
        <w:ind w:left="-709"/>
        <w:rPr>
          <w:rFonts w:cs="Calibri"/>
          <w:color w:val="000000" w:themeColor="text1"/>
        </w:rPr>
      </w:pPr>
      <w:r>
        <w:rPr>
          <w:rFonts w:cs="Calibri"/>
          <w:color w:val="000000" w:themeColor="text1"/>
        </w:rPr>
        <w:t xml:space="preserve">              </w:t>
      </w:r>
      <w:r w:rsidRPr="00856CF4">
        <w:rPr>
          <w:rFonts w:cs="Calibri"/>
          <w:color w:val="000000" w:themeColor="text1"/>
        </w:rPr>
        <w:t>U _____</w:t>
      </w:r>
      <w:r>
        <w:rPr>
          <w:rFonts w:cs="Calibri"/>
          <w:color w:val="000000" w:themeColor="text1"/>
        </w:rPr>
        <w:t>____________</w:t>
      </w:r>
      <w:r w:rsidR="007D2418">
        <w:rPr>
          <w:rFonts w:cs="Calibri"/>
          <w:color w:val="000000" w:themeColor="text1"/>
        </w:rPr>
        <w:t>_____</w:t>
      </w:r>
      <w:r>
        <w:rPr>
          <w:rFonts w:cs="Calibri"/>
          <w:color w:val="000000" w:themeColor="text1"/>
        </w:rPr>
        <w:t>, 202 _</w:t>
      </w:r>
      <w:proofErr w:type="gramStart"/>
      <w:r>
        <w:rPr>
          <w:rFonts w:cs="Calibri"/>
          <w:color w:val="000000" w:themeColor="text1"/>
        </w:rPr>
        <w:t>_ .</w:t>
      </w:r>
      <w:proofErr w:type="gramEnd"/>
      <w:r w:rsidRPr="00856CF4">
        <w:rPr>
          <w:rFonts w:cs="Calibri"/>
          <w:color w:val="000000" w:themeColor="text1"/>
        </w:rPr>
        <w:t xml:space="preserve">                                  </w:t>
      </w:r>
    </w:p>
    <w:p w14:paraId="39C5643E" w14:textId="77627198" w:rsidR="00094EAE" w:rsidRPr="00856CF4" w:rsidRDefault="00094EAE" w:rsidP="00094EAE">
      <w:pPr>
        <w:spacing w:after="4" w:line="276" w:lineRule="auto"/>
        <w:ind w:left="10" w:right="257" w:hanging="10"/>
        <w:jc w:val="right"/>
        <w:rPr>
          <w:rFonts w:cs="Calibri"/>
          <w:color w:val="000000" w:themeColor="text1"/>
        </w:rPr>
      </w:pPr>
      <w:r w:rsidRPr="00856CF4">
        <w:rPr>
          <w:rFonts w:cs="Calibri"/>
          <w:color w:val="000000" w:themeColor="text1"/>
        </w:rPr>
        <w:t xml:space="preserve">M.P.                    </w:t>
      </w:r>
      <w:r>
        <w:rPr>
          <w:rFonts w:cs="Calibri"/>
          <w:color w:val="000000" w:themeColor="text1"/>
        </w:rPr>
        <w:t xml:space="preserve">   </w:t>
      </w:r>
      <w:r w:rsidRPr="00856CF4">
        <w:rPr>
          <w:rFonts w:cs="Calibri"/>
          <w:color w:val="000000" w:themeColor="text1"/>
        </w:rPr>
        <w:t xml:space="preserve">________________________________________ </w:t>
      </w:r>
    </w:p>
    <w:p w14:paraId="64A3748A" w14:textId="77777777" w:rsidR="00094EAE" w:rsidRPr="00856CF4" w:rsidRDefault="00094EAE" w:rsidP="00094EA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6860"/>
        </w:tabs>
        <w:spacing w:line="276" w:lineRule="auto"/>
        <w:ind w:left="4395"/>
        <w:jc w:val="right"/>
        <w:rPr>
          <w:rFonts w:cs="Calibri"/>
          <w:color w:val="000000" w:themeColor="text1"/>
        </w:rPr>
      </w:pPr>
      <w:r w:rsidRPr="00856CF4">
        <w:rPr>
          <w:rFonts w:cs="Calibri"/>
          <w:color w:val="000000" w:themeColor="text1"/>
        </w:rPr>
        <w:t>(</w:t>
      </w:r>
      <w:proofErr w:type="spellStart"/>
      <w:r w:rsidRPr="00856CF4">
        <w:rPr>
          <w:rFonts w:cs="Calibri"/>
          <w:color w:val="000000" w:themeColor="text1"/>
        </w:rPr>
        <w:t>ime</w:t>
      </w:r>
      <w:proofErr w:type="spellEnd"/>
      <w:r w:rsidRPr="00856CF4">
        <w:rPr>
          <w:rFonts w:cs="Calibri"/>
          <w:color w:val="000000" w:themeColor="text1"/>
        </w:rPr>
        <w:t xml:space="preserve"> </w:t>
      </w:r>
      <w:proofErr w:type="spellStart"/>
      <w:r w:rsidRPr="00856CF4">
        <w:rPr>
          <w:rFonts w:cs="Calibri"/>
          <w:color w:val="000000" w:themeColor="text1"/>
        </w:rPr>
        <w:t>i</w:t>
      </w:r>
      <w:proofErr w:type="spellEnd"/>
      <w:r w:rsidRPr="00856CF4">
        <w:rPr>
          <w:rFonts w:cs="Calibri"/>
          <w:color w:val="000000" w:themeColor="text1"/>
        </w:rPr>
        <w:t xml:space="preserve"> </w:t>
      </w:r>
      <w:proofErr w:type="spellStart"/>
      <w:r w:rsidRPr="00856CF4">
        <w:rPr>
          <w:rFonts w:cs="Calibri"/>
          <w:color w:val="000000" w:themeColor="text1"/>
        </w:rPr>
        <w:t>prezime</w:t>
      </w:r>
      <w:proofErr w:type="spellEnd"/>
      <w:r w:rsidRPr="00856CF4">
        <w:rPr>
          <w:rFonts w:cs="Calibri"/>
          <w:color w:val="000000" w:themeColor="text1"/>
        </w:rPr>
        <w:t xml:space="preserve"> </w:t>
      </w:r>
      <w:proofErr w:type="spellStart"/>
      <w:r w:rsidRPr="00856CF4">
        <w:rPr>
          <w:rFonts w:cs="Calibri"/>
          <w:color w:val="000000" w:themeColor="text1"/>
        </w:rPr>
        <w:t>ovlaštene</w:t>
      </w:r>
      <w:proofErr w:type="spellEnd"/>
      <w:r w:rsidRPr="00856CF4">
        <w:rPr>
          <w:rFonts w:cs="Calibri"/>
          <w:color w:val="000000" w:themeColor="text1"/>
        </w:rPr>
        <w:t xml:space="preserve"> </w:t>
      </w:r>
      <w:proofErr w:type="spellStart"/>
      <w:r w:rsidRPr="00856CF4">
        <w:rPr>
          <w:rFonts w:cs="Calibri"/>
          <w:color w:val="000000" w:themeColor="text1"/>
        </w:rPr>
        <w:t>osobe</w:t>
      </w:r>
      <w:proofErr w:type="spellEnd"/>
      <w:r w:rsidRPr="00856CF4">
        <w:rPr>
          <w:rFonts w:cs="Calibri"/>
          <w:color w:val="000000" w:themeColor="text1"/>
        </w:rPr>
        <w:t xml:space="preserve"> </w:t>
      </w:r>
      <w:proofErr w:type="spellStart"/>
      <w:r w:rsidRPr="00856CF4">
        <w:rPr>
          <w:rFonts w:cs="Calibri"/>
          <w:color w:val="000000" w:themeColor="text1"/>
        </w:rPr>
        <w:t>ponuditelja</w:t>
      </w:r>
      <w:proofErr w:type="spellEnd"/>
      <w:r w:rsidRPr="00856CF4">
        <w:rPr>
          <w:rFonts w:cs="Calibri"/>
          <w:color w:val="000000" w:themeColor="text1"/>
        </w:rPr>
        <w:t>)</w:t>
      </w:r>
    </w:p>
    <w:p w14:paraId="6DBAC00D" w14:textId="77777777" w:rsidR="00094EAE" w:rsidRPr="00856CF4" w:rsidRDefault="00094EAE" w:rsidP="00094EAE">
      <w:pPr>
        <w:spacing w:line="276" w:lineRule="auto"/>
        <w:rPr>
          <w:rFonts w:cs="Calibri"/>
          <w:color w:val="000000" w:themeColor="text1"/>
        </w:rPr>
      </w:pPr>
      <w:r w:rsidRPr="00856CF4">
        <w:rPr>
          <w:rFonts w:cs="Calibri"/>
          <w:color w:val="000000" w:themeColor="text1"/>
        </w:rPr>
        <w:t xml:space="preserve"> </w:t>
      </w:r>
    </w:p>
    <w:p w14:paraId="30669E79" w14:textId="77777777" w:rsidR="00094EAE" w:rsidRPr="00856CF4" w:rsidRDefault="00094EAE" w:rsidP="00094EAE">
      <w:pPr>
        <w:spacing w:line="276" w:lineRule="auto"/>
        <w:jc w:val="right"/>
        <w:rPr>
          <w:rFonts w:cs="Calibri"/>
          <w:color w:val="000000" w:themeColor="text1"/>
        </w:rPr>
      </w:pPr>
      <w:r w:rsidRPr="00856CF4">
        <w:rPr>
          <w:rFonts w:cs="Calibri"/>
          <w:color w:val="000000" w:themeColor="text1"/>
        </w:rPr>
        <w:t xml:space="preserve">                                      </w:t>
      </w:r>
      <w:r w:rsidRPr="00856CF4">
        <w:rPr>
          <w:rFonts w:cs="Calibri"/>
          <w:color w:val="000000" w:themeColor="text1"/>
        </w:rPr>
        <w:tab/>
        <w:t xml:space="preserve">                                     _________________________________________ </w:t>
      </w:r>
    </w:p>
    <w:p w14:paraId="6BDA4339" w14:textId="77777777" w:rsidR="00094EAE" w:rsidRPr="00856CF4" w:rsidRDefault="00094EAE" w:rsidP="00094EAE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7306"/>
        </w:tabs>
        <w:spacing w:line="276" w:lineRule="auto"/>
        <w:ind w:left="4253"/>
        <w:jc w:val="right"/>
        <w:rPr>
          <w:rFonts w:cs="Calibri"/>
          <w:color w:val="000000" w:themeColor="text1"/>
        </w:rPr>
      </w:pPr>
      <w:r w:rsidRPr="00856CF4">
        <w:rPr>
          <w:rFonts w:cs="Calibri"/>
          <w:color w:val="000000" w:themeColor="text1"/>
        </w:rPr>
        <w:t>(</w:t>
      </w:r>
      <w:proofErr w:type="spellStart"/>
      <w:r w:rsidRPr="00856CF4">
        <w:rPr>
          <w:rFonts w:cs="Calibri"/>
          <w:color w:val="000000" w:themeColor="text1"/>
        </w:rPr>
        <w:t>vlastoručni</w:t>
      </w:r>
      <w:proofErr w:type="spellEnd"/>
      <w:r w:rsidRPr="00856CF4">
        <w:rPr>
          <w:rFonts w:cs="Calibri"/>
          <w:color w:val="000000" w:themeColor="text1"/>
        </w:rPr>
        <w:t xml:space="preserve"> </w:t>
      </w:r>
      <w:proofErr w:type="spellStart"/>
      <w:r w:rsidRPr="00856CF4">
        <w:rPr>
          <w:rFonts w:cs="Calibri"/>
          <w:color w:val="000000" w:themeColor="text1"/>
        </w:rPr>
        <w:t>potpis</w:t>
      </w:r>
      <w:proofErr w:type="spellEnd"/>
      <w:r w:rsidRPr="00856CF4">
        <w:rPr>
          <w:rFonts w:cs="Calibri"/>
          <w:color w:val="000000" w:themeColor="text1"/>
        </w:rPr>
        <w:t xml:space="preserve"> </w:t>
      </w:r>
      <w:proofErr w:type="spellStart"/>
      <w:r w:rsidRPr="00856CF4">
        <w:rPr>
          <w:rFonts w:cs="Calibri"/>
          <w:color w:val="000000" w:themeColor="text1"/>
        </w:rPr>
        <w:t>ovlaštene</w:t>
      </w:r>
      <w:proofErr w:type="spellEnd"/>
      <w:r w:rsidRPr="00856CF4">
        <w:rPr>
          <w:rFonts w:cs="Calibri"/>
          <w:color w:val="000000" w:themeColor="text1"/>
        </w:rPr>
        <w:t xml:space="preserve"> </w:t>
      </w:r>
      <w:proofErr w:type="spellStart"/>
      <w:r w:rsidRPr="00856CF4">
        <w:rPr>
          <w:rFonts w:cs="Calibri"/>
          <w:color w:val="000000" w:themeColor="text1"/>
        </w:rPr>
        <w:t>osobe</w:t>
      </w:r>
      <w:proofErr w:type="spellEnd"/>
      <w:r w:rsidRPr="00856CF4">
        <w:rPr>
          <w:rFonts w:cs="Calibri"/>
          <w:color w:val="000000" w:themeColor="text1"/>
        </w:rPr>
        <w:t xml:space="preserve"> </w:t>
      </w:r>
      <w:proofErr w:type="spellStart"/>
      <w:r w:rsidRPr="00856CF4">
        <w:rPr>
          <w:rFonts w:cs="Calibri"/>
          <w:color w:val="000000" w:themeColor="text1"/>
        </w:rPr>
        <w:t>ponuditelja</w:t>
      </w:r>
      <w:proofErr w:type="spellEnd"/>
      <w:r w:rsidRPr="00856CF4">
        <w:rPr>
          <w:rFonts w:cs="Calibri"/>
          <w:color w:val="000000" w:themeColor="text1"/>
        </w:rPr>
        <w:t>)</w:t>
      </w:r>
    </w:p>
    <w:p w14:paraId="68FE3B4B" w14:textId="770716FC" w:rsidR="003F503A" w:rsidRPr="00094EAE" w:rsidRDefault="003F503A" w:rsidP="00094EAE">
      <w:pPr>
        <w:jc w:val="center"/>
        <w:rPr>
          <w:sz w:val="24"/>
          <w:szCs w:val="28"/>
          <w:lang w:val="hr-HR"/>
        </w:rPr>
      </w:pPr>
    </w:p>
    <w:sectPr w:rsidR="003F503A" w:rsidRPr="00094EAE" w:rsidSect="00145672">
      <w:pgSz w:w="12240" w:h="15840"/>
      <w:pgMar w:top="1418" w:right="70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5921"/>
    <w:multiLevelType w:val="hybridMultilevel"/>
    <w:tmpl w:val="14C4E0B8"/>
    <w:lvl w:ilvl="0" w:tplc="215C4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FE"/>
    <w:rsid w:val="000542F9"/>
    <w:rsid w:val="00094EAE"/>
    <w:rsid w:val="000D35C2"/>
    <w:rsid w:val="00145672"/>
    <w:rsid w:val="001506E5"/>
    <w:rsid w:val="001800CE"/>
    <w:rsid w:val="001B0689"/>
    <w:rsid w:val="003F503A"/>
    <w:rsid w:val="0047263C"/>
    <w:rsid w:val="004A085B"/>
    <w:rsid w:val="005A70A9"/>
    <w:rsid w:val="005F49FE"/>
    <w:rsid w:val="0062444A"/>
    <w:rsid w:val="006B5220"/>
    <w:rsid w:val="006E0C8B"/>
    <w:rsid w:val="007D2418"/>
    <w:rsid w:val="00863F51"/>
    <w:rsid w:val="00882FAB"/>
    <w:rsid w:val="00A60FD6"/>
    <w:rsid w:val="00B07C88"/>
    <w:rsid w:val="00B45235"/>
    <w:rsid w:val="00B60169"/>
    <w:rsid w:val="00BA043B"/>
    <w:rsid w:val="00CB2DD7"/>
    <w:rsid w:val="00D947D1"/>
    <w:rsid w:val="00DA4CED"/>
    <w:rsid w:val="00E37FA3"/>
    <w:rsid w:val="00E67B87"/>
    <w:rsid w:val="00E8762F"/>
    <w:rsid w:val="00EA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11E6F"/>
  <w15:chartTrackingRefBased/>
  <w15:docId w15:val="{094F3EAA-096F-44D0-9FEB-37C0A0C3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F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4A085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D2418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ed@os-precko-zg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429ED-AA32-447A-B07B-71861B3C9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Ravnatelj</cp:lastModifiedBy>
  <cp:revision>2</cp:revision>
  <cp:lastPrinted>2022-09-15T09:12:00Z</cp:lastPrinted>
  <dcterms:created xsi:type="dcterms:W3CDTF">2025-03-28T13:22:00Z</dcterms:created>
  <dcterms:modified xsi:type="dcterms:W3CDTF">2025-03-28T13:22:00Z</dcterms:modified>
</cp:coreProperties>
</file>