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6C" w:rsidRDefault="0056446C"/>
    <w:p w:rsidR="00CE76FC" w:rsidRDefault="00CE76FC"/>
    <w:p w:rsidR="00CE76FC" w:rsidRDefault="00CE76FC">
      <w:r>
        <w:t xml:space="preserve">Izvannastavnu  aktivnost </w:t>
      </w:r>
      <w:r w:rsidRPr="00CE76FC">
        <w:rPr>
          <w:b/>
        </w:rPr>
        <w:t>Mali volonteri</w:t>
      </w:r>
      <w:r>
        <w:t xml:space="preserve">  u našoj školi vodi učiteljica savjetnica Suzana </w:t>
      </w:r>
      <w:proofErr w:type="spellStart"/>
      <w:r>
        <w:t>Mikulec</w:t>
      </w:r>
      <w:proofErr w:type="spellEnd"/>
      <w:r>
        <w:t>.</w:t>
      </w:r>
    </w:p>
    <w:p w:rsidR="00CE76FC" w:rsidRDefault="00CE76FC">
      <w:r>
        <w:t>Mali volonteri vrijedno i odgovorno  jednom tjedno, a nemali broj  i više puta tjedno obavljaju različite poslove u školskom prostoru ,ali i izvan njega.</w:t>
      </w:r>
    </w:p>
    <w:p w:rsidR="00CE76FC" w:rsidRDefault="00CE76FC">
      <w:r>
        <w:t xml:space="preserve">Ove godine Mali volonteri sudjelovali su u provedbi Europskog tjedna mobilnosti  koji se održavao u našoj školi od </w:t>
      </w:r>
      <w:proofErr w:type="spellStart"/>
      <w:r>
        <w:t>od</w:t>
      </w:r>
      <w:proofErr w:type="spellEnd"/>
      <w:r>
        <w:t xml:space="preserve"> 16.do 22.rujna 2023. u suradnji s Ekološkom udrugom Zeleni klik, Kineziološkim fakultetom i Dječjim vrtićem Prečko. Tijekom cijelog tjedna, učenici svih razreda  organizirane su i provedene razne aktivnosti kojima se poticalo aktivnije kretanje i traženje alternativnih prijevoza. Završetak ETM-i bio je na Jarunu kada su zaj</w:t>
      </w:r>
      <w:r w:rsidR="00894FBD">
        <w:t>edn</w:t>
      </w:r>
      <w:r>
        <w:t>o ro</w:t>
      </w:r>
      <w:r w:rsidR="00894FBD">
        <w:t xml:space="preserve">ditelji sa svojom djecom napravili krug oko </w:t>
      </w:r>
      <w:proofErr w:type="spellStart"/>
      <w:r w:rsidR="00894FBD">
        <w:t>Jarunskog</w:t>
      </w:r>
      <w:proofErr w:type="spellEnd"/>
      <w:r w:rsidR="00894FBD">
        <w:t xml:space="preserve"> jezera vozeći bicikle. role ili su samo hodali.</w:t>
      </w:r>
    </w:p>
    <w:p w:rsidR="00CE76FC" w:rsidRDefault="00CE76FC">
      <w:r w:rsidRPr="00CE76FC">
        <w:rPr>
          <w:noProof/>
          <w:lang w:eastAsia="hr-HR"/>
        </w:rPr>
        <w:drawing>
          <wp:inline distT="0" distB="0" distL="0" distR="0">
            <wp:extent cx="5760096" cy="3352800"/>
            <wp:effectExtent l="0" t="0" r="0" b="0"/>
            <wp:docPr id="1" name="Slika 1" descr="C:\Users\Suzana\Desktop\3.c 23.24\EUROPSKI TJEDAM MOB.202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3.c 23.24\EUROPSKI TJEDAM MOB.2023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2" cy="33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BD" w:rsidRDefault="00894FBD">
      <w:r>
        <w:t xml:space="preserve">Mali volonteri pripremili su ,organizirali i proveli eko –akciju uređenja školskog dvorišta poznatiju kao </w:t>
      </w:r>
      <w:r w:rsidRPr="00894FBD">
        <w:rPr>
          <w:b/>
        </w:rPr>
        <w:t>Zelena bajka školskog dvorišta</w:t>
      </w:r>
      <w:r>
        <w:t xml:space="preserve">. </w:t>
      </w:r>
    </w:p>
    <w:p w:rsidR="00894FBD" w:rsidRDefault="00894FBD"/>
    <w:p w:rsidR="00894FBD" w:rsidRDefault="00894FBD">
      <w:r w:rsidRPr="00894FBD">
        <w:rPr>
          <w:noProof/>
          <w:lang w:eastAsia="hr-HR"/>
        </w:rPr>
        <w:lastRenderedPageBreak/>
        <w:drawing>
          <wp:inline distT="0" distB="0" distL="0" distR="0">
            <wp:extent cx="5760153" cy="2886075"/>
            <wp:effectExtent l="0" t="0" r="0" b="0"/>
            <wp:docPr id="2" name="Slika 2" descr="C:\Users\Suzana\Desktop\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Z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68" cy="28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BD" w:rsidRDefault="00894FBD" w:rsidP="00894FBD">
      <w:r>
        <w:t xml:space="preserve">Bilo je puno posla u organizaciji i provedbi donacija biljaka u kojoj su mogli sudjelovati svi roditelji koji su dobrovoljno kupili  biljke koje su učenici donijeli, poslije razvrstali i na kraju posadili uz ogradu koja je na zapadnoj strani školskog dvorišta. </w:t>
      </w:r>
    </w:p>
    <w:p w:rsidR="00894FBD" w:rsidRDefault="00CD61E6">
      <w:r w:rsidRPr="00CD61E6">
        <w:rPr>
          <w:noProof/>
          <w:lang w:eastAsia="hr-HR"/>
        </w:rPr>
        <w:drawing>
          <wp:inline distT="0" distB="0" distL="0" distR="0">
            <wp:extent cx="5760071" cy="2714625"/>
            <wp:effectExtent l="0" t="0" r="0" b="0"/>
            <wp:docPr id="3" name="Slika 3" descr="C:\Users\Suzana\Desktop\ZBS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ZBS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22" cy="27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E6" w:rsidRDefault="00CD61E6">
      <w:r>
        <w:t>Također vodimo brigu o uređenju školskog vrta koji se nalazi na sjevernoj strani našeg dvorišta uz parkiralište te smo uz redovito održavanje školskih  gredica , počeli raditi i ružičnjak. Napravili i ulaz od metalnog luka koji će se uljepšati u proljeće kada naše ruže počnu rasti i cvjetati.</w:t>
      </w:r>
    </w:p>
    <w:p w:rsidR="00CD61E6" w:rsidRDefault="00CD61E6">
      <w:r>
        <w:t xml:space="preserve">Očekuje nas još puno posla  u školskom vrtu i u prostorima škole, ali i izvan naših školskih prostora </w:t>
      </w:r>
      <w:bookmarkStart w:id="0" w:name="_GoBack"/>
      <w:bookmarkEnd w:id="0"/>
      <w:r>
        <w:t>kao što je prikupljanje prehrambenih namirnica i higijenskih potrepština u suradnji sa Župnim Caritasom Presvetog Trojstva u Prečko koje je  postalo tradicionalno.</w:t>
      </w:r>
    </w:p>
    <w:sectPr w:rsidR="00CD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FC"/>
    <w:rsid w:val="0056446C"/>
    <w:rsid w:val="00894FBD"/>
    <w:rsid w:val="00CD61E6"/>
    <w:rsid w:val="00C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B7AC"/>
  <w15:chartTrackingRefBased/>
  <w15:docId w15:val="{A5A07396-52E1-4ECD-BA08-6555DE7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2024-01-07T21:11:00Z</dcterms:created>
  <dcterms:modified xsi:type="dcterms:W3CDTF">2024-01-07T21:42:00Z</dcterms:modified>
</cp:coreProperties>
</file>