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32" w:rsidRDefault="001A21CB">
      <w:pPr>
        <w:spacing w:after="0" w:line="240" w:lineRule="auto"/>
        <w:ind w:left="851"/>
        <w:rPr>
          <w:rFonts w:ascii="Times New Roman" w:hAnsi="Times New Roman"/>
          <w:b/>
          <w:color w:val="0D0B0B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D0B0B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D0B0B"/>
          <w:sz w:val="24"/>
        </w:rPr>
        <w:t xml:space="preserve">     </w:t>
      </w:r>
    </w:p>
    <w:p w:rsidR="00310832" w:rsidRDefault="00310832">
      <w:pPr>
        <w:spacing w:after="0" w:line="240" w:lineRule="auto"/>
        <w:rPr>
          <w:rFonts w:ascii="Times New Roman" w:hAnsi="Times New Roman"/>
          <w:b/>
          <w:color w:val="0D0B0B"/>
          <w:sz w:val="24"/>
        </w:rPr>
      </w:pPr>
    </w:p>
    <w:p w:rsidR="00310832" w:rsidRDefault="001A21CB">
      <w:pPr>
        <w:spacing w:after="0" w:line="240" w:lineRule="auto"/>
        <w:rPr>
          <w:rFonts w:ascii="Times New Roman" w:hAnsi="Times New Roman"/>
          <w:b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>REPUBLIKA HRVATSKA</w:t>
      </w:r>
    </w:p>
    <w:p w:rsidR="00310832" w:rsidRDefault="001A21CB">
      <w:pPr>
        <w:spacing w:after="0" w:line="240" w:lineRule="auto"/>
        <w:rPr>
          <w:rFonts w:ascii="Times New Roman" w:hAnsi="Times New Roman"/>
          <w:b/>
          <w:color w:val="0D0B0B"/>
          <w:sz w:val="24"/>
        </w:rPr>
      </w:pPr>
      <w:r>
        <w:rPr>
          <w:rFonts w:ascii="Times New Roman" w:hAnsi="Times New Roman"/>
          <w:b/>
          <w:noProof/>
          <w:color w:val="0D0B0B"/>
          <w:sz w:val="24"/>
        </w:rPr>
        <w:t>Osnovna škola Prečko</w:t>
      </w:r>
    </w:p>
    <w:p w:rsidR="00310832" w:rsidRDefault="00310832">
      <w:pPr>
        <w:spacing w:after="0" w:line="240" w:lineRule="auto"/>
        <w:rPr>
          <w:rFonts w:ascii="Times New Roman" w:hAnsi="Times New Roman"/>
          <w:b/>
          <w:color w:val="0D0B0B"/>
          <w:sz w:val="24"/>
        </w:rPr>
      </w:pPr>
    </w:p>
    <w:p w:rsidR="00310832" w:rsidRDefault="001A21CB">
      <w:pPr>
        <w:spacing w:after="0"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KLASA: 007-02/23-01/8</w:t>
      </w:r>
    </w:p>
    <w:p w:rsidR="00310832" w:rsidRDefault="001A21CB">
      <w:pPr>
        <w:spacing w:after="0"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 xml:space="preserve">URBROJ: </w:t>
      </w:r>
      <w:r>
        <w:rPr>
          <w:rFonts w:ascii="Times New Roman" w:hAnsi="Times New Roman"/>
          <w:noProof/>
          <w:color w:val="0D0B0B"/>
          <w:sz w:val="24"/>
        </w:rPr>
        <w:t>251-193-07-23-2</w:t>
      </w:r>
    </w:p>
    <w:p w:rsidR="00310832" w:rsidRDefault="001A21CB">
      <w:pPr>
        <w:spacing w:after="0"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noProof/>
          <w:color w:val="0D0B0B"/>
          <w:sz w:val="24"/>
        </w:rPr>
        <w:t>Zagreb</w:t>
      </w:r>
      <w:r>
        <w:rPr>
          <w:rFonts w:ascii="Times New Roman" w:hAnsi="Times New Roman"/>
          <w:color w:val="0D0B0B"/>
          <w:sz w:val="24"/>
        </w:rPr>
        <w:t xml:space="preserve">, </w:t>
      </w:r>
      <w:r>
        <w:rPr>
          <w:rFonts w:ascii="Times New Roman" w:hAnsi="Times New Roman"/>
          <w:noProof/>
          <w:color w:val="0D0B0B"/>
          <w:sz w:val="24"/>
        </w:rPr>
        <w:t xml:space="preserve">02. listopada </w:t>
      </w:r>
      <w:r>
        <w:rPr>
          <w:rFonts w:ascii="Times New Roman" w:hAnsi="Times New Roman"/>
          <w:color w:val="0D0B0B"/>
          <w:sz w:val="24"/>
        </w:rPr>
        <w:t>2023.</w:t>
      </w:r>
    </w:p>
    <w:p w:rsidR="00310832" w:rsidRDefault="00310832">
      <w:pPr>
        <w:spacing w:after="0" w:line="240" w:lineRule="auto"/>
        <w:rPr>
          <w:rFonts w:ascii="Times New Roman" w:hAnsi="Times New Roman"/>
          <w:color w:val="0D0B0B"/>
          <w:sz w:val="24"/>
        </w:rPr>
      </w:pPr>
    </w:p>
    <w:p w:rsidR="00310832" w:rsidRDefault="00310832">
      <w:pPr>
        <w:spacing w:after="0" w:line="240" w:lineRule="auto"/>
        <w:rPr>
          <w:rFonts w:ascii="Times New Roman" w:hAnsi="Times New Roman"/>
          <w:color w:val="0D0B0B"/>
          <w:sz w:val="24"/>
        </w:rPr>
      </w:pPr>
    </w:p>
    <w:p w:rsidR="00310832" w:rsidRDefault="00310832">
      <w:pPr>
        <w:spacing w:after="0" w:line="240" w:lineRule="auto"/>
        <w:rPr>
          <w:rFonts w:ascii="Times New Roman" w:hAnsi="Times New Roman"/>
          <w:color w:val="0D0B0B"/>
          <w:sz w:val="24"/>
        </w:rPr>
      </w:pP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 xml:space="preserve"> </w:t>
      </w:r>
    </w:p>
    <w:p w:rsidR="00310832" w:rsidRDefault="001A21CB">
      <w:pPr>
        <w:spacing w:line="240" w:lineRule="auto"/>
        <w:jc w:val="center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>SKRAĆENI ZAPISNIK 20. SJEDNICE ŠKOLSKOG ODBORA</w:t>
      </w:r>
    </w:p>
    <w:p w:rsidR="00310832" w:rsidRDefault="001A21CB">
      <w:pPr>
        <w:spacing w:line="240" w:lineRule="auto"/>
        <w:jc w:val="center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>održane 2. listopada 2023. godine s početkom u 17:30 sati u prostorijama Škole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>NAZOČNI ČLANOVI ŠKOLSKOG ODBORA:</w:t>
      </w:r>
    </w:p>
    <w:p w:rsidR="00310832" w:rsidRDefault="001A21CB">
      <w:pPr>
        <w:spacing w:line="240" w:lineRule="auto"/>
        <w:ind w:hanging="360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-</w:t>
      </w:r>
      <w:r>
        <w:rPr>
          <w:rFonts w:ascii="Times New Roman" w:hAnsi="Times New Roman"/>
          <w:color w:val="0D0B0B"/>
          <w:sz w:val="24"/>
        </w:rPr>
        <w:tab/>
        <w:t xml:space="preserve"> Bosiljka Dujmović, predstavnica Skupa radnika</w:t>
      </w:r>
    </w:p>
    <w:p w:rsidR="00310832" w:rsidRDefault="001A21CB">
      <w:pPr>
        <w:spacing w:line="240" w:lineRule="auto"/>
        <w:ind w:hanging="360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-</w:t>
      </w:r>
      <w:r>
        <w:rPr>
          <w:rFonts w:ascii="Times New Roman" w:hAnsi="Times New Roman"/>
          <w:color w:val="0D0B0B"/>
          <w:sz w:val="24"/>
        </w:rPr>
        <w:tab/>
        <w:t xml:space="preserve"> Danijel Muić , predstavnik Učiteljskog vijeća</w:t>
      </w:r>
    </w:p>
    <w:p w:rsidR="00310832" w:rsidRDefault="001A21CB">
      <w:pPr>
        <w:spacing w:line="240" w:lineRule="auto"/>
        <w:ind w:hanging="360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-</w:t>
      </w:r>
      <w:r>
        <w:rPr>
          <w:rFonts w:ascii="Times New Roman" w:hAnsi="Times New Roman"/>
          <w:color w:val="0D0B0B"/>
          <w:sz w:val="24"/>
        </w:rPr>
        <w:tab/>
        <w:t xml:space="preserve"> Stela Sučić, predstavnica Učiteljskog vijeća</w:t>
      </w:r>
    </w:p>
    <w:p w:rsidR="00310832" w:rsidRDefault="001A21CB">
      <w:pPr>
        <w:spacing w:line="240" w:lineRule="auto"/>
        <w:ind w:hanging="360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-</w:t>
      </w:r>
      <w:r>
        <w:rPr>
          <w:rFonts w:ascii="Times New Roman" w:hAnsi="Times New Roman"/>
          <w:color w:val="0D0B0B"/>
          <w:sz w:val="24"/>
        </w:rPr>
        <w:tab/>
        <w:t xml:space="preserve"> Biserka </w:t>
      </w:r>
      <w:proofErr w:type="spellStart"/>
      <w:r>
        <w:rPr>
          <w:rFonts w:ascii="Times New Roman" w:hAnsi="Times New Roman"/>
          <w:color w:val="0D0B0B"/>
          <w:sz w:val="24"/>
        </w:rPr>
        <w:t>Kopčok</w:t>
      </w:r>
      <w:proofErr w:type="spellEnd"/>
      <w:r>
        <w:rPr>
          <w:rFonts w:ascii="Times New Roman" w:hAnsi="Times New Roman"/>
          <w:color w:val="0D0B0B"/>
          <w:sz w:val="24"/>
        </w:rPr>
        <w:t>, predstavnica osnivača</w:t>
      </w:r>
    </w:p>
    <w:p w:rsidR="00310832" w:rsidRDefault="001A21CB">
      <w:pPr>
        <w:spacing w:line="240" w:lineRule="auto"/>
        <w:ind w:hanging="360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-</w:t>
      </w:r>
      <w:r>
        <w:rPr>
          <w:rFonts w:ascii="Times New Roman" w:hAnsi="Times New Roman"/>
          <w:color w:val="0D0B0B"/>
          <w:sz w:val="24"/>
        </w:rPr>
        <w:tab/>
        <w:t xml:space="preserve"> Ivan Smiljanić, predstavnik osniv</w:t>
      </w:r>
      <w:r>
        <w:rPr>
          <w:rFonts w:ascii="Times New Roman" w:hAnsi="Times New Roman"/>
          <w:color w:val="0D0B0B"/>
          <w:sz w:val="24"/>
        </w:rPr>
        <w:t>ača</w:t>
      </w:r>
    </w:p>
    <w:p w:rsidR="00310832" w:rsidRDefault="001A21CB">
      <w:pPr>
        <w:spacing w:line="240" w:lineRule="auto"/>
        <w:ind w:hanging="360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-</w:t>
      </w:r>
      <w:r>
        <w:rPr>
          <w:rFonts w:ascii="Times New Roman" w:hAnsi="Times New Roman"/>
          <w:color w:val="0D0B0B"/>
          <w:sz w:val="24"/>
        </w:rPr>
        <w:tab/>
        <w:t xml:space="preserve"> Marijan </w:t>
      </w:r>
      <w:proofErr w:type="spellStart"/>
      <w:r>
        <w:rPr>
          <w:rFonts w:ascii="Times New Roman" w:hAnsi="Times New Roman"/>
          <w:color w:val="0D0B0B"/>
          <w:sz w:val="24"/>
        </w:rPr>
        <w:t>Gorečan</w:t>
      </w:r>
      <w:proofErr w:type="spellEnd"/>
      <w:r>
        <w:rPr>
          <w:rFonts w:ascii="Times New Roman" w:hAnsi="Times New Roman"/>
          <w:color w:val="0D0B0B"/>
          <w:sz w:val="24"/>
        </w:rPr>
        <w:t>, predstavnik osnivača</w:t>
      </w:r>
    </w:p>
    <w:p w:rsidR="00310832" w:rsidRDefault="001A21CB">
      <w:pPr>
        <w:spacing w:line="240" w:lineRule="auto"/>
        <w:ind w:hanging="360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-</w:t>
      </w:r>
      <w:r>
        <w:rPr>
          <w:rFonts w:ascii="Times New Roman" w:hAnsi="Times New Roman"/>
          <w:color w:val="0D0B0B"/>
          <w:sz w:val="24"/>
        </w:rPr>
        <w:tab/>
        <w:t xml:space="preserve"> Renata Glavak  Tkalić, predstavnica Vijeća roditelja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>OSTALI PRISUTNI:</w:t>
      </w:r>
    </w:p>
    <w:p w:rsidR="00310832" w:rsidRDefault="001A21CB">
      <w:pPr>
        <w:spacing w:line="240" w:lineRule="auto"/>
        <w:ind w:hanging="360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-</w:t>
      </w:r>
      <w:r>
        <w:rPr>
          <w:rFonts w:ascii="Times New Roman" w:hAnsi="Times New Roman"/>
          <w:color w:val="0D0B0B"/>
          <w:sz w:val="24"/>
        </w:rPr>
        <w:tab/>
        <w:t xml:space="preserve"> Jadranka Oštarčević, ravnateljica Škole</w:t>
      </w:r>
    </w:p>
    <w:p w:rsidR="00310832" w:rsidRDefault="001A21CB">
      <w:pPr>
        <w:spacing w:line="240" w:lineRule="auto"/>
        <w:jc w:val="center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>DNEVNI RED:</w:t>
      </w:r>
    </w:p>
    <w:p w:rsidR="00310832" w:rsidRDefault="001A21CB">
      <w:pPr>
        <w:spacing w:line="240" w:lineRule="auto"/>
        <w:ind w:hanging="360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1.</w:t>
      </w:r>
      <w:r>
        <w:rPr>
          <w:rFonts w:ascii="Times New Roman" w:hAnsi="Times New Roman"/>
          <w:color w:val="0D0B0B"/>
          <w:sz w:val="24"/>
        </w:rPr>
        <w:tab/>
        <w:t xml:space="preserve"> Verifikacija zapisnika s XIX. Sjednice Školskog odbora</w:t>
      </w:r>
    </w:p>
    <w:p w:rsidR="00310832" w:rsidRDefault="001A21CB">
      <w:pPr>
        <w:spacing w:line="240" w:lineRule="auto"/>
        <w:ind w:hanging="360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2.</w:t>
      </w:r>
      <w:r>
        <w:rPr>
          <w:rFonts w:ascii="Times New Roman" w:hAnsi="Times New Roman"/>
          <w:color w:val="0D0B0B"/>
          <w:sz w:val="24"/>
        </w:rPr>
        <w:tab/>
        <w:t xml:space="preserve"> Radni odnosi</w:t>
      </w:r>
    </w:p>
    <w:p w:rsidR="00310832" w:rsidRDefault="001A21CB">
      <w:pPr>
        <w:spacing w:line="240" w:lineRule="auto"/>
        <w:ind w:hanging="360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3.</w:t>
      </w:r>
      <w:r>
        <w:rPr>
          <w:rFonts w:ascii="Times New Roman" w:hAnsi="Times New Roman"/>
          <w:color w:val="0D0B0B"/>
          <w:sz w:val="24"/>
        </w:rPr>
        <w:tab/>
        <w:t xml:space="preserve"> </w:t>
      </w:r>
      <w:r>
        <w:rPr>
          <w:rFonts w:ascii="Times New Roman" w:hAnsi="Times New Roman"/>
          <w:color w:val="0D0B0B"/>
          <w:sz w:val="24"/>
        </w:rPr>
        <w:t>Pravilnik o provedbi postupka jednostavne nabave</w:t>
      </w:r>
    </w:p>
    <w:p w:rsidR="00310832" w:rsidRDefault="001A21CB">
      <w:pPr>
        <w:spacing w:line="240" w:lineRule="auto"/>
        <w:ind w:hanging="360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4.</w:t>
      </w:r>
      <w:r>
        <w:rPr>
          <w:rFonts w:ascii="Times New Roman" w:hAnsi="Times New Roman"/>
          <w:color w:val="0D0B0B"/>
          <w:sz w:val="24"/>
        </w:rPr>
        <w:tab/>
        <w:t xml:space="preserve"> Donošenje Godišnjeg plana i programa i Školskog kurikuluma za školsku godinu 2023./2024.</w:t>
      </w:r>
    </w:p>
    <w:p w:rsidR="00310832" w:rsidRDefault="001A21CB">
      <w:pPr>
        <w:spacing w:line="240" w:lineRule="auto"/>
        <w:ind w:hanging="360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5.</w:t>
      </w:r>
      <w:r>
        <w:rPr>
          <w:rFonts w:ascii="Times New Roman" w:hAnsi="Times New Roman"/>
          <w:color w:val="0D0B0B"/>
          <w:sz w:val="24"/>
        </w:rPr>
        <w:tab/>
        <w:t xml:space="preserve"> Stanje sigurnosti</w:t>
      </w:r>
    </w:p>
    <w:p w:rsidR="00310832" w:rsidRDefault="001A21CB">
      <w:pPr>
        <w:spacing w:line="240" w:lineRule="auto"/>
        <w:ind w:hanging="360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6.</w:t>
      </w:r>
      <w:r>
        <w:rPr>
          <w:rFonts w:ascii="Times New Roman" w:hAnsi="Times New Roman"/>
          <w:color w:val="0D0B0B"/>
          <w:sz w:val="24"/>
        </w:rPr>
        <w:tab/>
        <w:t xml:space="preserve"> Iznajmljivanje prostora škole</w:t>
      </w:r>
    </w:p>
    <w:p w:rsidR="00310832" w:rsidRDefault="001A21CB">
      <w:pPr>
        <w:spacing w:line="240" w:lineRule="auto"/>
        <w:ind w:hanging="360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7.</w:t>
      </w:r>
      <w:r>
        <w:rPr>
          <w:rFonts w:ascii="Times New Roman" w:hAnsi="Times New Roman"/>
          <w:color w:val="0D0B0B"/>
          <w:sz w:val="24"/>
        </w:rPr>
        <w:tab/>
        <w:t xml:space="preserve"> Aktualnosti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 xml:space="preserve"> 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Školski odbor ima kvorum, prisutni su svi imenovani članovi.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>Dnevni red jednoglasno je usvojen.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lastRenderedPageBreak/>
        <w:t xml:space="preserve"> 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>Ad 1.)</w:t>
      </w:r>
      <w:r>
        <w:rPr>
          <w:rFonts w:ascii="Times New Roman" w:hAnsi="Times New Roman"/>
          <w:color w:val="0D0B0B"/>
          <w:sz w:val="24"/>
        </w:rPr>
        <w:t xml:space="preserve"> Zapisnik 19. sjednice Školskog odbora  jednoglasno je usvojen.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 xml:space="preserve"> </w:t>
      </w:r>
      <w:r>
        <w:rPr>
          <w:rFonts w:ascii="Times New Roman" w:hAnsi="Times New Roman"/>
          <w:b/>
          <w:color w:val="0D0B0B"/>
          <w:sz w:val="24"/>
        </w:rPr>
        <w:t>Ad 2.)</w:t>
      </w:r>
      <w:r>
        <w:rPr>
          <w:rFonts w:ascii="Times New Roman" w:hAnsi="Times New Roman"/>
          <w:color w:val="0D0B0B"/>
          <w:sz w:val="24"/>
        </w:rPr>
        <w:t xml:space="preserve"> Daje se suglasnost da se na Natječaj za radno mjesto spremač/</w:t>
      </w:r>
      <w:proofErr w:type="spellStart"/>
      <w:r>
        <w:rPr>
          <w:rFonts w:ascii="Times New Roman" w:hAnsi="Times New Roman"/>
          <w:color w:val="0D0B0B"/>
          <w:sz w:val="24"/>
        </w:rPr>
        <w:t>ice</w:t>
      </w:r>
      <w:proofErr w:type="spellEnd"/>
      <w:r>
        <w:rPr>
          <w:rFonts w:ascii="Times New Roman" w:hAnsi="Times New Roman"/>
          <w:color w:val="0D0B0B"/>
          <w:sz w:val="24"/>
        </w:rPr>
        <w:t xml:space="preserve"> (m/ž), na neodr</w:t>
      </w:r>
      <w:r>
        <w:rPr>
          <w:rFonts w:ascii="Times New Roman" w:hAnsi="Times New Roman"/>
          <w:color w:val="0D0B0B"/>
          <w:sz w:val="24"/>
        </w:rPr>
        <w:t>eđeno nepuno radno vrijeme od 10 sati tjedno odnosno 2 sata dnevno, jedan (1) izvršitelj, zaposli kandidatkinja S. H.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 xml:space="preserve">Daje se suglasnost da se na Natječaj za radno mjesto učitelja edukatora </w:t>
      </w:r>
      <w:proofErr w:type="spellStart"/>
      <w:r>
        <w:rPr>
          <w:rFonts w:ascii="Times New Roman" w:hAnsi="Times New Roman"/>
          <w:color w:val="0D0B0B"/>
          <w:sz w:val="24"/>
        </w:rPr>
        <w:t>rehabilitatora</w:t>
      </w:r>
      <w:proofErr w:type="spellEnd"/>
      <w:r>
        <w:rPr>
          <w:rFonts w:ascii="Times New Roman" w:hAnsi="Times New Roman"/>
          <w:color w:val="0D0B0B"/>
          <w:sz w:val="24"/>
        </w:rPr>
        <w:t xml:space="preserve"> (m/ž), na određeno, puno radno vrijeme, jedan(1) iz</w:t>
      </w:r>
      <w:r>
        <w:rPr>
          <w:rFonts w:ascii="Times New Roman" w:hAnsi="Times New Roman"/>
          <w:color w:val="0D0B0B"/>
          <w:sz w:val="24"/>
        </w:rPr>
        <w:t>vršitelj, zaposli kandidatkinja H. G.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Daje se suglasnost da se na Natječaj za radno mjesto učitelja razredne nastave (m/ž),na određeno , puno radno vrijeme, jedan (1) izvršitelj, zaposli kandidatkinja D. L.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 xml:space="preserve">Daje se suglasnost za donošenje Odluke o </w:t>
      </w:r>
      <w:proofErr w:type="spellStart"/>
      <w:r>
        <w:rPr>
          <w:rFonts w:ascii="Times New Roman" w:hAnsi="Times New Roman"/>
          <w:color w:val="0D0B0B"/>
          <w:sz w:val="24"/>
        </w:rPr>
        <w:t>nezasniv</w:t>
      </w:r>
      <w:r>
        <w:rPr>
          <w:rFonts w:ascii="Times New Roman" w:hAnsi="Times New Roman"/>
          <w:color w:val="0D0B0B"/>
          <w:sz w:val="24"/>
        </w:rPr>
        <w:t>anju</w:t>
      </w:r>
      <w:proofErr w:type="spellEnd"/>
      <w:r>
        <w:rPr>
          <w:rFonts w:ascii="Times New Roman" w:hAnsi="Times New Roman"/>
          <w:color w:val="0D0B0B"/>
          <w:sz w:val="24"/>
        </w:rPr>
        <w:t xml:space="preserve"> radnog odnosa na Natječaj za radno mjesto učitelja matematike na određeno, puno radno vrijeme, jedan (1) izvršitelj.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Daje se suglasnost za sporazumni raskid ugovora s učiteljicom razredne nastave I. Š.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>Ad 3.)</w:t>
      </w:r>
      <w:r>
        <w:rPr>
          <w:rFonts w:ascii="Times New Roman" w:hAnsi="Times New Roman"/>
          <w:color w:val="0D0B0B"/>
          <w:sz w:val="24"/>
        </w:rPr>
        <w:t xml:space="preserve">  Pravilnik o provedbi postupka jednostavne</w:t>
      </w:r>
      <w:r>
        <w:rPr>
          <w:rFonts w:ascii="Times New Roman" w:hAnsi="Times New Roman"/>
          <w:color w:val="0D0B0B"/>
          <w:sz w:val="24"/>
        </w:rPr>
        <w:t xml:space="preserve"> nabave  jednoglasno je prihvaćen.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Navedeni Pravilnik o provedbi postupka jednostavne nabave nalazi se u prilogu (Prilog 1.) i sastavni je dio ovog Zapisnika.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 xml:space="preserve">Ad 4.) </w:t>
      </w:r>
      <w:r>
        <w:rPr>
          <w:rFonts w:ascii="Times New Roman" w:hAnsi="Times New Roman"/>
          <w:color w:val="0D0B0B"/>
          <w:sz w:val="24"/>
        </w:rPr>
        <w:t>Godišnji plan i program i Školski kurikulum za školsku godinu 2023./2024. jednoglasno su u</w:t>
      </w:r>
      <w:r>
        <w:rPr>
          <w:rFonts w:ascii="Times New Roman" w:hAnsi="Times New Roman"/>
          <w:color w:val="0D0B0B"/>
          <w:sz w:val="24"/>
        </w:rPr>
        <w:t>svojeni.</w:t>
      </w:r>
    </w:p>
    <w:p w:rsidR="00310832" w:rsidRDefault="001A21CB">
      <w:pPr>
        <w:spacing w:line="240" w:lineRule="auto"/>
        <w:jc w:val="both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 xml:space="preserve">Ad 5.) </w:t>
      </w:r>
      <w:r>
        <w:rPr>
          <w:rFonts w:ascii="Times New Roman" w:hAnsi="Times New Roman"/>
          <w:color w:val="0D0B0B"/>
          <w:sz w:val="24"/>
        </w:rPr>
        <w:t xml:space="preserve"> Izvješće o stanju sigurnosti  jednoglasno je usvojeno.</w:t>
      </w:r>
    </w:p>
    <w:p w:rsidR="00310832" w:rsidRDefault="001A21CB">
      <w:pPr>
        <w:spacing w:line="240" w:lineRule="auto"/>
        <w:jc w:val="both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>Ad 6.)</w:t>
      </w:r>
      <w:r>
        <w:rPr>
          <w:rFonts w:ascii="Times New Roman" w:hAnsi="Times New Roman"/>
          <w:color w:val="0D0B0B"/>
          <w:sz w:val="24"/>
        </w:rPr>
        <w:t xml:space="preserve"> Ravnateljica je upoznala članove Školskog odbora sa situacijom vezanom uz iznajmljivanje prostora škole.</w:t>
      </w:r>
    </w:p>
    <w:p w:rsidR="00310832" w:rsidRDefault="001A21CB">
      <w:pPr>
        <w:spacing w:line="240" w:lineRule="auto"/>
        <w:jc w:val="both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 xml:space="preserve">Ad 7.) </w:t>
      </w:r>
      <w:r>
        <w:rPr>
          <w:rFonts w:ascii="Times New Roman" w:hAnsi="Times New Roman"/>
          <w:color w:val="0D0B0B"/>
          <w:sz w:val="24"/>
        </w:rPr>
        <w:t>Gospođa ravnateljica izvijestila je članove o trenutnim aktualnos</w:t>
      </w:r>
      <w:r>
        <w:rPr>
          <w:rFonts w:ascii="Times New Roman" w:hAnsi="Times New Roman"/>
          <w:color w:val="0D0B0B"/>
          <w:sz w:val="24"/>
        </w:rPr>
        <w:t>tima vezanima uz poslovanje Škole. Nakon sjednice Školskog odbora predstavnicima Mjesnog odbora i vatrogascima DVD-a Prečko gospođa ravnateljica će uručiti zahvalnice za pruženu pomoć nakon srpanjskog nevremena.</w:t>
      </w:r>
    </w:p>
    <w:p w:rsidR="00310832" w:rsidRDefault="001A21CB">
      <w:pPr>
        <w:spacing w:line="240" w:lineRule="auto"/>
        <w:jc w:val="both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 xml:space="preserve"> 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>Sjednica je zaključena u 18:45 sati.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 xml:space="preserve"> 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Sas</w:t>
      </w:r>
      <w:r>
        <w:rPr>
          <w:rFonts w:ascii="Times New Roman" w:hAnsi="Times New Roman"/>
          <w:color w:val="0D0B0B"/>
          <w:sz w:val="24"/>
        </w:rPr>
        <w:t>tavni dio ovog zapisnika su sljedeći prilozi: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>Pravilnik o provedbi postupka jednostavne nabave  (prilog točki 3.)</w:t>
      </w:r>
    </w:p>
    <w:p w:rsidR="00310832" w:rsidRDefault="001A21CB">
      <w:pPr>
        <w:spacing w:line="240" w:lineRule="auto"/>
        <w:jc w:val="both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 xml:space="preserve"> </w:t>
      </w:r>
    </w:p>
    <w:p w:rsidR="00310832" w:rsidRDefault="001A21CB">
      <w:pPr>
        <w:spacing w:line="240" w:lineRule="auto"/>
        <w:jc w:val="both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 xml:space="preserve"> 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>ZAPISNIK SROČILA:</w:t>
      </w:r>
      <w:r>
        <w:rPr>
          <w:rFonts w:ascii="Times New Roman" w:hAnsi="Times New Roman"/>
          <w:b/>
          <w:color w:val="0D0B0B"/>
          <w:sz w:val="24"/>
        </w:rPr>
        <w:tab/>
      </w:r>
      <w:r>
        <w:rPr>
          <w:rFonts w:ascii="Times New Roman" w:hAnsi="Times New Roman"/>
          <w:b/>
          <w:color w:val="0D0B0B"/>
          <w:sz w:val="24"/>
        </w:rPr>
        <w:tab/>
      </w:r>
      <w:r>
        <w:rPr>
          <w:rFonts w:ascii="Times New Roman" w:hAnsi="Times New Roman"/>
          <w:b/>
          <w:color w:val="0D0B0B"/>
          <w:sz w:val="24"/>
        </w:rPr>
        <w:tab/>
      </w:r>
      <w:r>
        <w:rPr>
          <w:rFonts w:ascii="Times New Roman" w:hAnsi="Times New Roman"/>
          <w:b/>
          <w:color w:val="0D0B0B"/>
          <w:sz w:val="24"/>
        </w:rPr>
        <w:tab/>
      </w:r>
      <w:r>
        <w:rPr>
          <w:rFonts w:ascii="Times New Roman" w:hAnsi="Times New Roman"/>
          <w:b/>
          <w:color w:val="0D0B0B"/>
          <w:sz w:val="24"/>
        </w:rPr>
        <w:tab/>
        <w:t xml:space="preserve"> PREDSJEDNICA ŠKOLSKOG ODBORA: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>____________________________</w:t>
      </w:r>
      <w:r>
        <w:rPr>
          <w:rFonts w:ascii="Times New Roman" w:hAnsi="Times New Roman"/>
          <w:color w:val="0D0B0B"/>
          <w:sz w:val="24"/>
        </w:rPr>
        <w:tab/>
      </w:r>
      <w:r>
        <w:rPr>
          <w:rFonts w:ascii="Times New Roman" w:hAnsi="Times New Roman"/>
          <w:color w:val="0D0B0B"/>
          <w:sz w:val="24"/>
        </w:rPr>
        <w:tab/>
      </w:r>
      <w:r>
        <w:rPr>
          <w:rFonts w:ascii="Times New Roman" w:hAnsi="Times New Roman"/>
          <w:color w:val="0D0B0B"/>
          <w:sz w:val="24"/>
        </w:rPr>
        <w:tab/>
        <w:t xml:space="preserve">             ______________________________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>Stela Sučić</w:t>
      </w:r>
      <w:r>
        <w:rPr>
          <w:rFonts w:ascii="Times New Roman" w:hAnsi="Times New Roman"/>
          <w:b/>
          <w:color w:val="0D0B0B"/>
          <w:sz w:val="24"/>
        </w:rPr>
        <w:tab/>
      </w:r>
      <w:r>
        <w:rPr>
          <w:rFonts w:ascii="Times New Roman" w:hAnsi="Times New Roman"/>
          <w:b/>
          <w:color w:val="0D0B0B"/>
          <w:sz w:val="24"/>
        </w:rPr>
        <w:tab/>
        <w:t xml:space="preserve"> </w:t>
      </w:r>
      <w:r>
        <w:rPr>
          <w:rFonts w:ascii="Times New Roman" w:hAnsi="Times New Roman"/>
          <w:b/>
          <w:color w:val="0D0B0B"/>
          <w:sz w:val="24"/>
        </w:rPr>
        <w:tab/>
      </w:r>
      <w:r>
        <w:rPr>
          <w:rFonts w:ascii="Times New Roman" w:hAnsi="Times New Roman"/>
          <w:b/>
          <w:color w:val="0D0B0B"/>
          <w:sz w:val="24"/>
        </w:rPr>
        <w:tab/>
      </w:r>
      <w:r>
        <w:rPr>
          <w:rFonts w:ascii="Times New Roman" w:hAnsi="Times New Roman"/>
          <w:b/>
          <w:color w:val="0D0B0B"/>
          <w:sz w:val="24"/>
        </w:rPr>
        <w:tab/>
      </w:r>
      <w:r>
        <w:rPr>
          <w:rFonts w:ascii="Times New Roman" w:hAnsi="Times New Roman"/>
          <w:b/>
          <w:color w:val="0D0B0B"/>
          <w:sz w:val="24"/>
        </w:rPr>
        <w:tab/>
      </w:r>
      <w:r>
        <w:rPr>
          <w:rFonts w:ascii="Times New Roman" w:hAnsi="Times New Roman"/>
          <w:b/>
          <w:color w:val="0D0B0B"/>
          <w:sz w:val="24"/>
        </w:rPr>
        <w:tab/>
      </w:r>
      <w:r>
        <w:rPr>
          <w:rFonts w:ascii="Times New Roman" w:hAnsi="Times New Roman"/>
          <w:b/>
          <w:color w:val="0D0B0B"/>
          <w:sz w:val="24"/>
        </w:rPr>
        <w:tab/>
        <w:t>Bosiljka Dujmović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 xml:space="preserve"> 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b/>
          <w:color w:val="0D0B0B"/>
          <w:sz w:val="24"/>
        </w:rPr>
        <w:t xml:space="preserve"> </w:t>
      </w:r>
    </w:p>
    <w:p w:rsidR="00310832" w:rsidRDefault="001A21CB">
      <w:pPr>
        <w:spacing w:line="240" w:lineRule="auto"/>
        <w:rPr>
          <w:rFonts w:ascii="Times New Roman" w:hAnsi="Times New Roman"/>
          <w:color w:val="0D0B0B"/>
          <w:sz w:val="24"/>
        </w:rPr>
      </w:pPr>
      <w:r>
        <w:rPr>
          <w:rFonts w:ascii="Times New Roman" w:hAnsi="Times New Roman"/>
          <w:color w:val="0D0B0B"/>
          <w:sz w:val="24"/>
        </w:rPr>
        <w:t xml:space="preserve"> </w:t>
      </w:r>
    </w:p>
    <w:sectPr w:rsidR="00310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CB" w:rsidRDefault="001A21CB">
      <w:pPr>
        <w:spacing w:after="0" w:line="240" w:lineRule="auto"/>
      </w:pPr>
      <w:r>
        <w:separator/>
      </w:r>
    </w:p>
  </w:endnote>
  <w:endnote w:type="continuationSeparator" w:id="0">
    <w:p w:rsidR="001A21CB" w:rsidRDefault="001A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32" w:rsidRDefault="003108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32" w:rsidRDefault="0031083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32" w:rsidRDefault="003108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CB" w:rsidRDefault="001A21CB">
      <w:pPr>
        <w:spacing w:after="0" w:line="240" w:lineRule="auto"/>
      </w:pPr>
      <w:r>
        <w:separator/>
      </w:r>
    </w:p>
  </w:footnote>
  <w:footnote w:type="continuationSeparator" w:id="0">
    <w:p w:rsidR="001A21CB" w:rsidRDefault="001A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32" w:rsidRDefault="0031083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32" w:rsidRDefault="001A21CB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32" w:rsidRDefault="001A21CB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32"/>
    <w:rsid w:val="001A21CB"/>
    <w:rsid w:val="00310832"/>
    <w:rsid w:val="006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47E6F-DD01-4673-AF2D-89D78BBA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2023-12-01T12:40:00Z</dcterms:created>
  <dcterms:modified xsi:type="dcterms:W3CDTF">2023-12-01T12:40:00Z</dcterms:modified>
</cp:coreProperties>
</file>